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594D5" w14:textId="77777777" w:rsidR="00FE349C" w:rsidRPr="00F70884" w:rsidRDefault="00FE349C" w:rsidP="00FE349C">
      <w:pPr>
        <w:jc w:val="center"/>
        <w:rPr>
          <w:b/>
          <w:sz w:val="36"/>
          <w:szCs w:val="36"/>
        </w:rPr>
      </w:pPr>
      <w:bookmarkStart w:id="0" w:name="_Hlk99465280"/>
      <w:bookmarkEnd w:id="0"/>
      <w:r w:rsidRPr="00F70884">
        <w:rPr>
          <w:b/>
          <w:sz w:val="36"/>
          <w:szCs w:val="36"/>
        </w:rPr>
        <w:t xml:space="preserve">VD </w:t>
      </w:r>
      <w:r>
        <w:rPr>
          <w:b/>
          <w:sz w:val="36"/>
          <w:szCs w:val="36"/>
        </w:rPr>
        <w:t xml:space="preserve">HRACHOLUSKY </w:t>
      </w:r>
      <w:r w:rsidRPr="00F70884">
        <w:rPr>
          <w:b/>
          <w:sz w:val="36"/>
          <w:szCs w:val="36"/>
        </w:rPr>
        <w:t xml:space="preserve">– </w:t>
      </w:r>
      <w:r>
        <w:rPr>
          <w:b/>
          <w:sz w:val="36"/>
          <w:szCs w:val="36"/>
        </w:rPr>
        <w:t>PROVOZNÍ OBJEKT</w:t>
      </w:r>
    </w:p>
    <w:p w14:paraId="46BB8EB0" w14:textId="77777777" w:rsidR="00FE349C" w:rsidRDefault="00FE349C" w:rsidP="00FE349C">
      <w:pPr>
        <w:jc w:val="center"/>
        <w:rPr>
          <w:b/>
          <w:sz w:val="32"/>
          <w:szCs w:val="32"/>
        </w:rPr>
      </w:pPr>
    </w:p>
    <w:p w14:paraId="245DD194" w14:textId="77777777" w:rsidR="00FE349C" w:rsidRDefault="00FE349C" w:rsidP="00FE349C">
      <w:pPr>
        <w:jc w:val="center"/>
        <w:rPr>
          <w:b/>
          <w:sz w:val="36"/>
          <w:szCs w:val="36"/>
        </w:rPr>
      </w:pPr>
      <w:r w:rsidRPr="008D0485">
        <w:rPr>
          <w:b/>
          <w:sz w:val="36"/>
          <w:szCs w:val="36"/>
        </w:rPr>
        <w:t xml:space="preserve">VNITŘNÍ </w:t>
      </w:r>
      <w:proofErr w:type="gramStart"/>
      <w:r w:rsidRPr="008D0485">
        <w:rPr>
          <w:b/>
          <w:sz w:val="36"/>
          <w:szCs w:val="36"/>
        </w:rPr>
        <w:t>VYBAVENÍ</w:t>
      </w:r>
      <w:r>
        <w:rPr>
          <w:b/>
          <w:sz w:val="36"/>
          <w:szCs w:val="36"/>
        </w:rPr>
        <w:t xml:space="preserve">  SO</w:t>
      </w:r>
      <w:proofErr w:type="gramEnd"/>
      <w:r>
        <w:rPr>
          <w:b/>
          <w:sz w:val="36"/>
          <w:szCs w:val="36"/>
        </w:rPr>
        <w:t xml:space="preserve"> 01</w:t>
      </w:r>
    </w:p>
    <w:p w14:paraId="3E3DD3DD" w14:textId="77777777" w:rsidR="00FE349C" w:rsidRPr="008D0485" w:rsidRDefault="00FE349C" w:rsidP="00FE349C">
      <w:pPr>
        <w:jc w:val="center"/>
        <w:rPr>
          <w:b/>
          <w:sz w:val="36"/>
          <w:szCs w:val="36"/>
        </w:rPr>
      </w:pPr>
    </w:p>
    <w:p w14:paraId="64F5887E" w14:textId="77777777" w:rsidR="00FE349C" w:rsidRPr="00F3796B" w:rsidRDefault="00FE349C" w:rsidP="00FE349C">
      <w:pPr>
        <w:spacing w:line="240" w:lineRule="auto"/>
        <w:jc w:val="center"/>
        <w:rPr>
          <w:bCs/>
          <w:sz w:val="36"/>
          <w:szCs w:val="36"/>
        </w:rPr>
      </w:pPr>
      <w:r w:rsidRPr="00F3796B">
        <w:rPr>
          <w:bCs/>
          <w:sz w:val="36"/>
          <w:szCs w:val="36"/>
        </w:rPr>
        <w:t xml:space="preserve">PROJEKTOVÁ DOKUMENTACE </w:t>
      </w:r>
    </w:p>
    <w:p w14:paraId="3A82475B" w14:textId="77777777" w:rsidR="00FE349C" w:rsidRPr="00F3796B" w:rsidRDefault="00FE349C" w:rsidP="00FE349C">
      <w:pPr>
        <w:spacing w:line="240" w:lineRule="auto"/>
        <w:jc w:val="center"/>
        <w:rPr>
          <w:bCs/>
          <w:sz w:val="36"/>
          <w:szCs w:val="36"/>
        </w:rPr>
      </w:pPr>
      <w:r w:rsidRPr="00F3796B">
        <w:rPr>
          <w:bCs/>
          <w:sz w:val="36"/>
          <w:szCs w:val="36"/>
        </w:rPr>
        <w:t xml:space="preserve">PRO PROVEDENÍ  </w:t>
      </w:r>
    </w:p>
    <w:p w14:paraId="32F83205" w14:textId="77777777" w:rsidR="00FE349C" w:rsidRPr="00F3796B" w:rsidRDefault="00FE349C" w:rsidP="00FE349C">
      <w:pPr>
        <w:spacing w:line="240" w:lineRule="auto"/>
        <w:jc w:val="center"/>
        <w:rPr>
          <w:bCs/>
          <w:sz w:val="36"/>
          <w:szCs w:val="36"/>
        </w:rPr>
      </w:pPr>
      <w:r w:rsidRPr="00F3796B">
        <w:rPr>
          <w:bCs/>
          <w:sz w:val="36"/>
          <w:szCs w:val="36"/>
        </w:rPr>
        <w:t xml:space="preserve">A PRO VÝBĚR ZHOTOVITELE  </w:t>
      </w:r>
    </w:p>
    <w:p w14:paraId="76A3B9FD" w14:textId="77777777" w:rsidR="00FE349C" w:rsidRDefault="00FE349C" w:rsidP="00FE349C">
      <w:pPr>
        <w:jc w:val="center"/>
        <w:rPr>
          <w:b/>
          <w:sz w:val="32"/>
          <w:szCs w:val="32"/>
        </w:rPr>
      </w:pPr>
    </w:p>
    <w:p w14:paraId="7FF99D25" w14:textId="33B75326" w:rsidR="00FE349C" w:rsidRPr="00FE349C" w:rsidRDefault="00FE349C" w:rsidP="00FE349C">
      <w:pPr>
        <w:jc w:val="center"/>
        <w:rPr>
          <w:b/>
          <w:sz w:val="36"/>
          <w:szCs w:val="36"/>
        </w:rPr>
      </w:pPr>
      <w:r w:rsidRPr="00FE349C">
        <w:rPr>
          <w:b/>
          <w:sz w:val="36"/>
          <w:szCs w:val="36"/>
        </w:rPr>
        <w:t xml:space="preserve">K N I H A   M A T E R I Á L Ů   A  </w:t>
      </w:r>
      <w:r>
        <w:rPr>
          <w:b/>
          <w:sz w:val="36"/>
          <w:szCs w:val="36"/>
        </w:rPr>
        <w:t xml:space="preserve"> </w:t>
      </w:r>
      <w:r w:rsidRPr="00FE349C">
        <w:rPr>
          <w:b/>
          <w:sz w:val="36"/>
          <w:szCs w:val="36"/>
        </w:rPr>
        <w:t>V Ý R O B K Ů</w:t>
      </w:r>
    </w:p>
    <w:p w14:paraId="260E891B" w14:textId="77777777" w:rsidR="00FE349C" w:rsidRDefault="00FE349C" w:rsidP="00FE349C">
      <w:pPr>
        <w:jc w:val="center"/>
        <w:rPr>
          <w:b/>
          <w:sz w:val="32"/>
          <w:szCs w:val="32"/>
        </w:rPr>
      </w:pPr>
    </w:p>
    <w:p w14:paraId="1A07F42D" w14:textId="3E2F312C" w:rsidR="00EA4F33" w:rsidRDefault="00EA4F33" w:rsidP="00FE349C">
      <w:pPr>
        <w:jc w:val="center"/>
        <w:rPr>
          <w:b/>
          <w:sz w:val="32"/>
          <w:szCs w:val="32"/>
        </w:rPr>
      </w:pPr>
    </w:p>
    <w:p w14:paraId="337E421F" w14:textId="0DBB70A3" w:rsidR="00EA4F33" w:rsidRDefault="00EA4F33" w:rsidP="00FE349C">
      <w:pPr>
        <w:jc w:val="center"/>
        <w:rPr>
          <w:b/>
          <w:sz w:val="32"/>
          <w:szCs w:val="32"/>
        </w:rPr>
      </w:pPr>
    </w:p>
    <w:p w14:paraId="6ADCDABB" w14:textId="3562A1A6" w:rsidR="00EA4F33" w:rsidRDefault="00EA4F33" w:rsidP="00FE349C">
      <w:pPr>
        <w:jc w:val="center"/>
        <w:rPr>
          <w:b/>
          <w:sz w:val="32"/>
          <w:szCs w:val="32"/>
        </w:rPr>
      </w:pPr>
    </w:p>
    <w:p w14:paraId="44C74022" w14:textId="3562A1A6" w:rsidR="00FE349C" w:rsidRPr="008D0485" w:rsidRDefault="00FE349C" w:rsidP="00FE349C">
      <w:pPr>
        <w:spacing w:after="0" w:line="240" w:lineRule="auto"/>
        <w:jc w:val="center"/>
      </w:pPr>
      <w:r w:rsidRPr="008D0485">
        <w:t>Vypracoval:</w:t>
      </w:r>
    </w:p>
    <w:p w14:paraId="2AF4357D" w14:textId="77777777" w:rsidR="00FE349C" w:rsidRPr="008D0485" w:rsidRDefault="00FE349C" w:rsidP="00FE349C">
      <w:pPr>
        <w:spacing w:after="0" w:line="240" w:lineRule="auto"/>
        <w:jc w:val="center"/>
      </w:pPr>
      <w:r w:rsidRPr="008D0485">
        <w:t>Atelier MALEC s.r.o.</w:t>
      </w:r>
    </w:p>
    <w:p w14:paraId="75B4CDC8" w14:textId="77777777" w:rsidR="00FE349C" w:rsidRPr="008D0485" w:rsidRDefault="00FE349C" w:rsidP="00FE349C">
      <w:pPr>
        <w:spacing w:after="0" w:line="240" w:lineRule="auto"/>
        <w:jc w:val="center"/>
      </w:pPr>
      <w:r w:rsidRPr="008D0485">
        <w:t xml:space="preserve">Na Mlýnské stoce </w:t>
      </w:r>
      <w:proofErr w:type="gramStart"/>
      <w:r w:rsidRPr="008D0485">
        <w:t>9a</w:t>
      </w:r>
      <w:proofErr w:type="gramEnd"/>
    </w:p>
    <w:p w14:paraId="34475589" w14:textId="77777777" w:rsidR="00FE349C" w:rsidRPr="008D0485" w:rsidRDefault="00FE349C" w:rsidP="00FE349C">
      <w:pPr>
        <w:spacing w:after="0" w:line="240" w:lineRule="auto"/>
        <w:jc w:val="center"/>
      </w:pPr>
      <w:r w:rsidRPr="008D0485">
        <w:t xml:space="preserve">370 </w:t>
      </w:r>
      <w:proofErr w:type="gramStart"/>
      <w:r w:rsidRPr="008D0485">
        <w:t>01  České</w:t>
      </w:r>
      <w:proofErr w:type="gramEnd"/>
      <w:r w:rsidRPr="008D0485">
        <w:t xml:space="preserve"> Budějovice</w:t>
      </w:r>
    </w:p>
    <w:p w14:paraId="2FA9478E" w14:textId="77777777" w:rsidR="00FE349C" w:rsidRPr="008D0485" w:rsidRDefault="00FE349C" w:rsidP="00FE349C">
      <w:pPr>
        <w:spacing w:after="0" w:line="240" w:lineRule="auto"/>
        <w:jc w:val="center"/>
      </w:pPr>
      <w:r w:rsidRPr="008D0485">
        <w:t>IČO: 261 09 778</w:t>
      </w:r>
    </w:p>
    <w:p w14:paraId="0C2AE3D0" w14:textId="77777777" w:rsidR="00FE349C" w:rsidRPr="008D0485" w:rsidRDefault="00FE349C" w:rsidP="00FE349C">
      <w:pPr>
        <w:spacing w:after="0" w:line="240" w:lineRule="auto"/>
        <w:jc w:val="center"/>
      </w:pPr>
      <w:r w:rsidRPr="008D0485">
        <w:t>DIČ: CZ 261 09 778</w:t>
      </w:r>
    </w:p>
    <w:p w14:paraId="64725224" w14:textId="77777777" w:rsidR="00FE349C" w:rsidRPr="008D0485" w:rsidRDefault="00FE349C" w:rsidP="00FE349C">
      <w:pPr>
        <w:spacing w:after="0" w:line="240" w:lineRule="auto"/>
        <w:jc w:val="center"/>
      </w:pPr>
      <w:r w:rsidRPr="008D0485">
        <w:t>Tel. 387 331 547</w:t>
      </w:r>
    </w:p>
    <w:p w14:paraId="3C9559C9" w14:textId="18F25187" w:rsidR="00FE349C" w:rsidRDefault="00FE349C" w:rsidP="00FE349C">
      <w:pPr>
        <w:spacing w:after="0" w:line="240" w:lineRule="auto"/>
        <w:jc w:val="center"/>
      </w:pPr>
      <w:r w:rsidRPr="008D0485">
        <w:t>Mob. 602 433</w:t>
      </w:r>
      <w:r>
        <w:t> </w:t>
      </w:r>
      <w:r w:rsidRPr="008D0485">
        <w:t>938</w:t>
      </w:r>
    </w:p>
    <w:p w14:paraId="45150801" w14:textId="77777777" w:rsidR="00FE349C" w:rsidRDefault="00FE349C" w:rsidP="00FE349C">
      <w:pPr>
        <w:spacing w:after="0" w:line="240" w:lineRule="auto"/>
        <w:jc w:val="center"/>
      </w:pPr>
    </w:p>
    <w:p w14:paraId="1A4CD826" w14:textId="77777777" w:rsidR="00FE349C" w:rsidRDefault="00FE349C" w:rsidP="00FE349C">
      <w:pPr>
        <w:spacing w:after="0" w:line="240" w:lineRule="auto"/>
        <w:jc w:val="center"/>
      </w:pPr>
    </w:p>
    <w:p w14:paraId="39747815" w14:textId="77777777" w:rsidR="00FE349C" w:rsidRDefault="00FE349C" w:rsidP="00FE349C">
      <w:pPr>
        <w:spacing w:after="0" w:line="240" w:lineRule="auto"/>
        <w:jc w:val="center"/>
      </w:pPr>
    </w:p>
    <w:p w14:paraId="6FCA3429" w14:textId="77777777" w:rsidR="00FE349C" w:rsidRDefault="00FE349C" w:rsidP="00FE349C">
      <w:pPr>
        <w:spacing w:after="0" w:line="240" w:lineRule="auto"/>
        <w:jc w:val="center"/>
      </w:pPr>
    </w:p>
    <w:p w14:paraId="21EC1E5E" w14:textId="77777777" w:rsidR="00FE349C" w:rsidRDefault="00FE349C" w:rsidP="00FE349C">
      <w:pPr>
        <w:spacing w:after="0" w:line="240" w:lineRule="auto"/>
        <w:jc w:val="center"/>
      </w:pPr>
    </w:p>
    <w:p w14:paraId="10C61608" w14:textId="1FC97E4B" w:rsidR="00FE349C" w:rsidRDefault="00FE349C" w:rsidP="00FE349C">
      <w:pPr>
        <w:spacing w:after="0" w:line="240" w:lineRule="auto"/>
        <w:jc w:val="center"/>
      </w:pPr>
      <w:r>
        <w:t>Květen 2022</w:t>
      </w:r>
      <w:r w:rsidRPr="008D0485">
        <w:t xml:space="preserve"> </w:t>
      </w:r>
    </w:p>
    <w:p w14:paraId="0FFEC7F5" w14:textId="3C49CB22" w:rsidR="00585AFC" w:rsidRDefault="00585AFC" w:rsidP="00FE349C">
      <w:pPr>
        <w:spacing w:after="0" w:line="240" w:lineRule="auto"/>
        <w:jc w:val="center"/>
      </w:pPr>
    </w:p>
    <w:p w14:paraId="7602BBFA" w14:textId="61F263D9" w:rsidR="00585AFC" w:rsidRDefault="00585AFC" w:rsidP="00FE349C">
      <w:pPr>
        <w:spacing w:after="0" w:line="240" w:lineRule="auto"/>
        <w:jc w:val="center"/>
      </w:pPr>
    </w:p>
    <w:p w14:paraId="2AED69C1" w14:textId="70FED67F" w:rsidR="00585AFC" w:rsidRDefault="00585AFC" w:rsidP="00FE349C">
      <w:pPr>
        <w:spacing w:after="0" w:line="240" w:lineRule="auto"/>
        <w:jc w:val="center"/>
      </w:pPr>
    </w:p>
    <w:p w14:paraId="7B77A79D" w14:textId="38663E60" w:rsidR="00585AFC" w:rsidRDefault="00585AFC" w:rsidP="00FE349C">
      <w:pPr>
        <w:spacing w:after="0" w:line="240" w:lineRule="auto"/>
        <w:jc w:val="center"/>
      </w:pPr>
    </w:p>
    <w:p w14:paraId="4573CAF5" w14:textId="063DE9EE" w:rsidR="00585AFC" w:rsidRDefault="00585AFC" w:rsidP="00FE349C">
      <w:pPr>
        <w:spacing w:after="0" w:line="240" w:lineRule="auto"/>
        <w:jc w:val="center"/>
      </w:pPr>
    </w:p>
    <w:p w14:paraId="10440989" w14:textId="1D2E777B" w:rsidR="00585AFC" w:rsidRDefault="00585AFC" w:rsidP="00FE349C">
      <w:pPr>
        <w:spacing w:after="0" w:line="240" w:lineRule="auto"/>
        <w:jc w:val="center"/>
      </w:pPr>
    </w:p>
    <w:p w14:paraId="1AAA71B1" w14:textId="77777777" w:rsidR="00585AFC" w:rsidRDefault="00585AFC" w:rsidP="00FE349C">
      <w:pPr>
        <w:spacing w:after="0" w:line="240" w:lineRule="auto"/>
        <w:jc w:val="center"/>
      </w:pPr>
    </w:p>
    <w:p w14:paraId="0EF18F68" w14:textId="77777777" w:rsidR="00FE349C" w:rsidRDefault="00FE349C">
      <w:pPr>
        <w:rPr>
          <w:b/>
          <w:bCs/>
          <w:color w:val="FF0000"/>
          <w:sz w:val="32"/>
          <w:szCs w:val="32"/>
        </w:rPr>
      </w:pPr>
    </w:p>
    <w:p w14:paraId="3E9F628A" w14:textId="17D85C22" w:rsidR="00585AFC" w:rsidRDefault="005039FE">
      <w:pPr>
        <w:rPr>
          <w:b/>
          <w:bCs/>
          <w:color w:val="FF0000"/>
          <w:sz w:val="32"/>
          <w:szCs w:val="32"/>
        </w:rPr>
      </w:pPr>
      <w:r w:rsidRPr="00457893">
        <w:rPr>
          <w:b/>
          <w:bCs/>
          <w:color w:val="FF0000"/>
          <w:sz w:val="32"/>
          <w:szCs w:val="32"/>
        </w:rPr>
        <w:lastRenderedPageBreak/>
        <w:t>Ž</w:t>
      </w:r>
      <w:r w:rsidR="00585AFC">
        <w:rPr>
          <w:b/>
          <w:bCs/>
          <w:color w:val="FF0000"/>
          <w:sz w:val="32"/>
          <w:szCs w:val="32"/>
        </w:rPr>
        <w:t>1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85AFC" w14:paraId="3C3486F5" w14:textId="77777777" w:rsidTr="00CA6866">
        <w:trPr>
          <w:trHeight w:val="690"/>
        </w:trPr>
        <w:tc>
          <w:tcPr>
            <w:tcW w:w="3020" w:type="dxa"/>
            <w:vAlign w:val="center"/>
          </w:tcPr>
          <w:p w14:paraId="23DD7186" w14:textId="064216AC" w:rsidR="00585AFC" w:rsidRDefault="00585AFC" w:rsidP="00CA6866">
            <w:pPr>
              <w:jc w:val="center"/>
            </w:pP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PROVOZNÍ </w:t>
            </w:r>
            <w:r w:rsidR="00270462"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>O</w:t>
            </w: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BJEKT -VNITŘNÍ VYBAVENÍ </w:t>
            </w:r>
          </w:p>
        </w:tc>
        <w:tc>
          <w:tcPr>
            <w:tcW w:w="3021" w:type="dxa"/>
            <w:vAlign w:val="center"/>
          </w:tcPr>
          <w:p w14:paraId="0158EB6A" w14:textId="77777777" w:rsidR="00585AFC" w:rsidRDefault="00585AFC" w:rsidP="00CA6866">
            <w:pPr>
              <w:pStyle w:val="Nadpis1"/>
              <w:outlineLvl w:val="0"/>
            </w:pPr>
          </w:p>
        </w:tc>
        <w:tc>
          <w:tcPr>
            <w:tcW w:w="3021" w:type="dxa"/>
            <w:vAlign w:val="center"/>
          </w:tcPr>
          <w:p w14:paraId="4B4BF64B" w14:textId="7CA609A2" w:rsidR="00585AFC" w:rsidRPr="00762908" w:rsidRDefault="00585AFC" w:rsidP="00CA6866">
            <w:pPr>
              <w:jc w:val="center"/>
              <w:rPr>
                <w:b/>
                <w:bCs/>
              </w:rPr>
            </w:pPr>
            <w:proofErr w:type="gramStart"/>
            <w:r w:rsidRPr="00762908">
              <w:rPr>
                <w:b/>
                <w:bCs/>
              </w:rPr>
              <w:t>Židle</w:t>
            </w:r>
            <w:r>
              <w:rPr>
                <w:b/>
                <w:bCs/>
              </w:rPr>
              <w:t xml:space="preserve"> </w:t>
            </w:r>
            <w:r w:rsidRPr="008B67D8">
              <w:t>,</w:t>
            </w:r>
            <w:proofErr w:type="gramEnd"/>
            <w:r w:rsidRPr="008B67D8">
              <w:t xml:space="preserve"> </w:t>
            </w:r>
            <w:r w:rsidR="0002344B">
              <w:t>například</w:t>
            </w:r>
            <w:r w:rsidRPr="00AB5560">
              <w:t xml:space="preserve"> výrobek LD </w:t>
            </w:r>
            <w:proofErr w:type="spellStart"/>
            <w:r w:rsidRPr="00AB5560">
              <w:t>Seating</w:t>
            </w:r>
            <w:proofErr w:type="spellEnd"/>
            <w:r w:rsidRPr="00AB5560">
              <w:t xml:space="preserve"> CONFERENCE 155 N4 BR</w:t>
            </w:r>
          </w:p>
        </w:tc>
      </w:tr>
      <w:tr w:rsidR="00585AFC" w14:paraId="071E7C4B" w14:textId="77777777" w:rsidTr="00CA6866">
        <w:trPr>
          <w:trHeight w:val="700"/>
        </w:trPr>
        <w:tc>
          <w:tcPr>
            <w:tcW w:w="3020" w:type="dxa"/>
            <w:vAlign w:val="center"/>
          </w:tcPr>
          <w:p w14:paraId="462A3B52" w14:textId="77777777" w:rsidR="00585AFC" w:rsidRDefault="00585AFC" w:rsidP="00CA6866">
            <w:pPr>
              <w:jc w:val="center"/>
            </w:pPr>
          </w:p>
        </w:tc>
        <w:tc>
          <w:tcPr>
            <w:tcW w:w="3021" w:type="dxa"/>
            <w:vAlign w:val="center"/>
          </w:tcPr>
          <w:p w14:paraId="5D329C38" w14:textId="77777777" w:rsidR="00585AFC" w:rsidRDefault="00585AFC" w:rsidP="00CA6866">
            <w:pPr>
              <w:jc w:val="center"/>
            </w:pPr>
          </w:p>
        </w:tc>
        <w:tc>
          <w:tcPr>
            <w:tcW w:w="3021" w:type="dxa"/>
            <w:vAlign w:val="center"/>
          </w:tcPr>
          <w:p w14:paraId="799FEB9A" w14:textId="77777777" w:rsidR="00585AFC" w:rsidRDefault="00585AFC" w:rsidP="00CA6866">
            <w:pPr>
              <w:jc w:val="center"/>
            </w:pPr>
            <w:r>
              <w:t xml:space="preserve">Počet </w:t>
            </w:r>
            <w:proofErr w:type="gramStart"/>
            <w:r>
              <w:t>kusů :</w:t>
            </w:r>
            <w:proofErr w:type="gramEnd"/>
            <w:r>
              <w:t xml:space="preserve"> 6</w:t>
            </w:r>
          </w:p>
        </w:tc>
      </w:tr>
    </w:tbl>
    <w:p w14:paraId="3792FAC6" w14:textId="77777777" w:rsidR="00585AFC" w:rsidRDefault="00585AFC" w:rsidP="00585AFC"/>
    <w:p w14:paraId="1CAB5A3E" w14:textId="77777777" w:rsidR="00585AFC" w:rsidRPr="00170EED" w:rsidRDefault="00585AFC" w:rsidP="00585AFC">
      <w:pPr>
        <w:rPr>
          <w:b/>
          <w:iCs/>
          <w:u w:val="single"/>
        </w:rPr>
      </w:pPr>
      <w:r w:rsidRPr="00170EED">
        <w:rPr>
          <w:b/>
          <w:iCs/>
          <w:u w:val="single"/>
        </w:rPr>
        <w:t>Popis produktu:</w:t>
      </w:r>
    </w:p>
    <w:p w14:paraId="74B1CDF8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Židle navržená, aby splňovala požadavky na funkčnost a přívětivý design</w:t>
      </w:r>
    </w:p>
    <w:p w14:paraId="64378DF1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 xml:space="preserve">Nosné prvky sedáku a opěradel vyrobeny z bukové překližky </w:t>
      </w:r>
    </w:p>
    <w:p w14:paraId="424D314A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Pevný rám židle je vyroben z kvalitního ocelového profilu a jsou plně stohovatelné</w:t>
      </w:r>
    </w:p>
    <w:p w14:paraId="2668BC73" w14:textId="77777777" w:rsidR="00585AFC" w:rsidRPr="00170EED" w:rsidRDefault="00585AFC" w:rsidP="00585AFC">
      <w:pPr>
        <w:rPr>
          <w:b/>
          <w:iCs/>
        </w:rPr>
      </w:pPr>
      <w:proofErr w:type="gramStart"/>
      <w:r w:rsidRPr="00170EED">
        <w:rPr>
          <w:b/>
          <w:iCs/>
        </w:rPr>
        <w:t>4-nohá</w:t>
      </w:r>
      <w:proofErr w:type="gramEnd"/>
      <w:r w:rsidRPr="00170EED">
        <w:rPr>
          <w:b/>
          <w:iCs/>
        </w:rPr>
        <w:t xml:space="preserve"> ocelová podnož v povrchové úpravě chrom s nylonovými područkami</w:t>
      </w:r>
    </w:p>
    <w:p w14:paraId="3DDB24C4" w14:textId="02FC41E6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 xml:space="preserve">Čalounění látkou, složení 100% Polyester, otěruvzdornost 120 000 cyklů </w:t>
      </w:r>
      <w:proofErr w:type="spellStart"/>
      <w:r w:rsidRPr="00170EED">
        <w:rPr>
          <w:b/>
          <w:iCs/>
        </w:rPr>
        <w:t>Martindale</w:t>
      </w:r>
      <w:proofErr w:type="spellEnd"/>
      <w:r w:rsidRPr="00170EED">
        <w:rPr>
          <w:b/>
          <w:iCs/>
        </w:rPr>
        <w:t>, odstín modrý</w:t>
      </w:r>
    </w:p>
    <w:p w14:paraId="759B03DD" w14:textId="2264FC12" w:rsidR="00585AFC" w:rsidRDefault="00301DBD" w:rsidP="00585AFC">
      <w:pPr>
        <w:rPr>
          <w:b/>
          <w:iCs/>
        </w:rPr>
      </w:pPr>
      <w:r>
        <w:rPr>
          <w:b/>
          <w:iCs/>
        </w:rPr>
        <w:t>Požadovaná n</w:t>
      </w:r>
      <w:r w:rsidR="00585AFC" w:rsidRPr="00170EED">
        <w:rPr>
          <w:b/>
          <w:iCs/>
        </w:rPr>
        <w:t>osnost 120 kg</w:t>
      </w:r>
    </w:p>
    <w:p w14:paraId="6FEA3A2E" w14:textId="07C6F3C5" w:rsidR="0002344B" w:rsidRDefault="0002344B" w:rsidP="00585AFC">
      <w:pPr>
        <w:rPr>
          <w:b/>
          <w:iCs/>
        </w:rPr>
      </w:pPr>
    </w:p>
    <w:p w14:paraId="7682862F" w14:textId="0862AD11" w:rsidR="0002344B" w:rsidRDefault="0002344B" w:rsidP="00585AFC">
      <w:pPr>
        <w:rPr>
          <w:b/>
          <w:iCs/>
        </w:rPr>
      </w:pPr>
    </w:p>
    <w:p w14:paraId="4C961F8B" w14:textId="77777777" w:rsidR="0002344B" w:rsidRPr="00170EED" w:rsidRDefault="0002344B" w:rsidP="00585AFC">
      <w:pPr>
        <w:rPr>
          <w:b/>
          <w:iCs/>
        </w:rPr>
      </w:pPr>
    </w:p>
    <w:p w14:paraId="56F01CAF" w14:textId="77777777" w:rsidR="00585AFC" w:rsidRPr="00170EED" w:rsidRDefault="00585AFC" w:rsidP="00585AFC">
      <w:pPr>
        <w:rPr>
          <w:b/>
          <w:iCs/>
        </w:rPr>
      </w:pPr>
    </w:p>
    <w:p w14:paraId="548958E3" w14:textId="77777777" w:rsidR="00585AFC" w:rsidRDefault="00585AFC" w:rsidP="00585AFC">
      <w:pPr>
        <w:rPr>
          <w:b/>
          <w:i/>
        </w:rPr>
      </w:pPr>
    </w:p>
    <w:p w14:paraId="3423EB36" w14:textId="77777777" w:rsidR="00585AFC" w:rsidRDefault="00585AFC" w:rsidP="00585AFC">
      <w:pPr>
        <w:rPr>
          <w:b/>
          <w:i/>
        </w:rPr>
      </w:pPr>
      <w:r>
        <w:rPr>
          <w:noProof/>
          <w:lang w:eastAsia="cs-CZ"/>
        </w:rPr>
        <w:drawing>
          <wp:inline distT="0" distB="0" distL="0" distR="0" wp14:anchorId="61033BED" wp14:editId="541ECD9C">
            <wp:extent cx="3718237" cy="3695700"/>
            <wp:effectExtent l="0" t="0" r="0" b="0"/>
            <wp:docPr id="9" name="Obrázek 1" descr="Obsah obrázku nábytek, sedadlo, židle&#10;&#10;Popis byl vytvořen automaticky">
              <a:extLst xmlns:a="http://schemas.openxmlformats.org/drawingml/2006/main">
                <a:ext uri="{FF2B5EF4-FFF2-40B4-BE49-F238E27FC236}">
                  <a16:creationId xmlns:a16="http://schemas.microsoft.com/office/drawing/2014/main" id="{633DA5D0-2855-E645-EBF4-891086F4F7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 descr="Obsah obrázku nábytek, sedadlo, židle&#10;&#10;Popis byl vytvořen automaticky">
                      <a:extLst>
                        <a:ext uri="{FF2B5EF4-FFF2-40B4-BE49-F238E27FC236}">
                          <a16:creationId xmlns:a16="http://schemas.microsoft.com/office/drawing/2014/main" id="{633DA5D0-2855-E645-EBF4-891086F4F7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46262" cy="37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020"/>
        <w:gridCol w:w="1511"/>
        <w:gridCol w:w="1510"/>
        <w:gridCol w:w="3021"/>
      </w:tblGrid>
      <w:tr w:rsidR="00585AFC" w14:paraId="05E67C2B" w14:textId="77777777" w:rsidTr="00585AFC">
        <w:trPr>
          <w:trHeight w:val="708"/>
        </w:trPr>
        <w:tc>
          <w:tcPr>
            <w:tcW w:w="4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0CA75" w14:textId="77777777" w:rsidR="00585AFC" w:rsidRDefault="00585AFC">
            <w:pPr>
              <w:rPr>
                <w:b/>
              </w:rPr>
            </w:pPr>
            <w:r>
              <w:rPr>
                <w:b/>
              </w:rPr>
              <w:lastRenderedPageBreak/>
              <w:t xml:space="preserve">VD HRACHOLUSKY  </w:t>
            </w:r>
          </w:p>
        </w:tc>
        <w:tc>
          <w:tcPr>
            <w:tcW w:w="4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3D31A" w14:textId="77777777" w:rsidR="00585AFC" w:rsidRDefault="00585AFC">
            <w:pPr>
              <w:jc w:val="center"/>
            </w:pPr>
            <w:r>
              <w:t xml:space="preserve">Označení </w:t>
            </w:r>
            <w:proofErr w:type="gramStart"/>
            <w:r>
              <w:t xml:space="preserve">výrobku:   </w:t>
            </w:r>
            <w:proofErr w:type="gramEnd"/>
            <w:r>
              <w:t xml:space="preserve">   </w:t>
            </w:r>
            <w:r>
              <w:rPr>
                <w:b/>
                <w:bCs/>
              </w:rPr>
              <w:t xml:space="preserve"> Ž2</w:t>
            </w:r>
          </w:p>
        </w:tc>
      </w:tr>
      <w:tr w:rsidR="00585AFC" w14:paraId="7CFCE6FC" w14:textId="77777777" w:rsidTr="00585AFC">
        <w:trPr>
          <w:trHeight w:val="690"/>
        </w:trPr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62A80" w14:textId="4B4BB529" w:rsidR="00585AFC" w:rsidRDefault="00585AFC">
            <w:pPr>
              <w:jc w:val="center"/>
            </w:pP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PROVOZNÍ </w:t>
            </w:r>
            <w:r w:rsidR="00270462"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>O</w:t>
            </w: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BJEKT -VNITŘNÍ VYBAVENÍ </w:t>
            </w:r>
          </w:p>
        </w:tc>
        <w:tc>
          <w:tcPr>
            <w:tcW w:w="3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96923" w14:textId="77777777" w:rsidR="00585AFC" w:rsidRDefault="00585AFC">
            <w:pPr>
              <w:pStyle w:val="Nadpis1"/>
              <w:outlineLvl w:val="0"/>
              <w:rPr>
                <w:lang w:eastAsia="en-US"/>
              </w:rPr>
            </w:pP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32846" w14:textId="731D5181" w:rsidR="00585AFC" w:rsidRDefault="00585A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Židle, </w:t>
            </w:r>
            <w:r w:rsidR="0002344B">
              <w:rPr>
                <w:b/>
                <w:bCs/>
              </w:rPr>
              <w:t>například</w:t>
            </w:r>
            <w:r>
              <w:t xml:space="preserve"> výrobek LD </w:t>
            </w:r>
            <w:proofErr w:type="spellStart"/>
            <w:r>
              <w:t>Seating</w:t>
            </w:r>
            <w:proofErr w:type="spellEnd"/>
            <w:r>
              <w:rPr>
                <w:b/>
                <w:bCs/>
              </w:rPr>
              <w:t xml:space="preserve"> </w:t>
            </w:r>
            <w:r>
              <w:t xml:space="preserve">SKY FRESH </w:t>
            </w:r>
            <w:proofErr w:type="gramStart"/>
            <w:r>
              <w:t>052-N4</w:t>
            </w:r>
            <w:proofErr w:type="gramEnd"/>
          </w:p>
        </w:tc>
      </w:tr>
      <w:tr w:rsidR="00585AFC" w14:paraId="04B869EE" w14:textId="77777777" w:rsidTr="00585AFC">
        <w:trPr>
          <w:trHeight w:val="700"/>
        </w:trPr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63E6C" w14:textId="77777777" w:rsidR="00585AFC" w:rsidRDefault="00585AFC">
            <w:pPr>
              <w:jc w:val="center"/>
            </w:pPr>
          </w:p>
        </w:tc>
        <w:tc>
          <w:tcPr>
            <w:tcW w:w="3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565DC" w14:textId="77777777" w:rsidR="00585AFC" w:rsidRDefault="00585AFC">
            <w:pPr>
              <w:jc w:val="center"/>
            </w:pP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1A4B3" w14:textId="77777777" w:rsidR="00585AFC" w:rsidRDefault="00585AFC">
            <w:pPr>
              <w:jc w:val="center"/>
            </w:pPr>
            <w:r>
              <w:t xml:space="preserve">Počet </w:t>
            </w:r>
            <w:proofErr w:type="gramStart"/>
            <w:r>
              <w:t>kusů :</w:t>
            </w:r>
            <w:proofErr w:type="gramEnd"/>
            <w:r>
              <w:t xml:space="preserve"> 8</w:t>
            </w:r>
          </w:p>
        </w:tc>
      </w:tr>
    </w:tbl>
    <w:p w14:paraId="31C48F87" w14:textId="77777777" w:rsidR="00585AFC" w:rsidRDefault="00585AFC" w:rsidP="00585AFC">
      <w:pPr>
        <w:rPr>
          <w:u w:val="single"/>
        </w:rPr>
      </w:pPr>
    </w:p>
    <w:p w14:paraId="5CC2ED22" w14:textId="77777777" w:rsidR="00585AFC" w:rsidRPr="00170EED" w:rsidRDefault="00585AFC" w:rsidP="00585AFC">
      <w:pPr>
        <w:rPr>
          <w:b/>
          <w:iCs/>
          <w:u w:val="single"/>
        </w:rPr>
      </w:pPr>
      <w:r w:rsidRPr="00170EED">
        <w:rPr>
          <w:b/>
          <w:iCs/>
          <w:u w:val="single"/>
        </w:rPr>
        <w:t>Popis produktu:</w:t>
      </w:r>
    </w:p>
    <w:p w14:paraId="3D1008F1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Moderní a praktické sezení, které lze použít v širokém spektru interiérů</w:t>
      </w:r>
    </w:p>
    <w:p w14:paraId="2B33EC5B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Flexibilní plastový korpus, s čalouněným sedákem a bez područek</w:t>
      </w:r>
    </w:p>
    <w:p w14:paraId="01FF1AA1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Barva plastu, dle výběru</w:t>
      </w:r>
    </w:p>
    <w:p w14:paraId="32AD557A" w14:textId="77777777" w:rsidR="00585AFC" w:rsidRPr="00170EED" w:rsidRDefault="00585AFC" w:rsidP="00585AFC">
      <w:pPr>
        <w:rPr>
          <w:b/>
          <w:iCs/>
        </w:rPr>
      </w:pPr>
      <w:proofErr w:type="gramStart"/>
      <w:r w:rsidRPr="00170EED">
        <w:rPr>
          <w:b/>
          <w:iCs/>
        </w:rPr>
        <w:t>4-nohá</w:t>
      </w:r>
      <w:proofErr w:type="gramEnd"/>
      <w:r w:rsidRPr="00170EED">
        <w:rPr>
          <w:b/>
          <w:iCs/>
        </w:rPr>
        <w:t xml:space="preserve"> ocelová podnož v povrchové úpravě chrom</w:t>
      </w:r>
    </w:p>
    <w:p w14:paraId="1EF4E3B2" w14:textId="230409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 xml:space="preserve">Sedák očalounění látkou, složení 100% Polyester, otěruvzdornost 120 000 cyklů </w:t>
      </w:r>
      <w:proofErr w:type="spellStart"/>
      <w:proofErr w:type="gramStart"/>
      <w:r w:rsidRPr="00170EED">
        <w:rPr>
          <w:b/>
          <w:iCs/>
        </w:rPr>
        <w:t>Martindale</w:t>
      </w:r>
      <w:proofErr w:type="spellEnd"/>
      <w:r w:rsidRPr="00170EED">
        <w:rPr>
          <w:b/>
          <w:iCs/>
        </w:rPr>
        <w:t>,  modrý</w:t>
      </w:r>
      <w:proofErr w:type="gramEnd"/>
      <w:r w:rsidRPr="00170EED">
        <w:rPr>
          <w:b/>
          <w:iCs/>
        </w:rPr>
        <w:t xml:space="preserve"> odstín látky</w:t>
      </w:r>
    </w:p>
    <w:p w14:paraId="33CFF02B" w14:textId="33B37993" w:rsidR="00585AFC" w:rsidRDefault="00585AFC" w:rsidP="00585AFC">
      <w:pPr>
        <w:rPr>
          <w:b/>
          <w:iCs/>
        </w:rPr>
      </w:pPr>
    </w:p>
    <w:p w14:paraId="074BDC50" w14:textId="044FAFB9" w:rsidR="0002344B" w:rsidRDefault="0002344B" w:rsidP="00585AFC">
      <w:pPr>
        <w:rPr>
          <w:b/>
          <w:iCs/>
        </w:rPr>
      </w:pPr>
    </w:p>
    <w:p w14:paraId="00150AB4" w14:textId="77777777" w:rsidR="0002344B" w:rsidRPr="00170EED" w:rsidRDefault="0002344B" w:rsidP="00585AFC">
      <w:pPr>
        <w:rPr>
          <w:b/>
          <w:iCs/>
        </w:rPr>
      </w:pPr>
    </w:p>
    <w:p w14:paraId="4B3D668E" w14:textId="77777777" w:rsidR="00585AFC" w:rsidRDefault="00585AFC" w:rsidP="00585AFC">
      <w:pPr>
        <w:rPr>
          <w:b/>
          <w:i/>
          <w:u w:val="single"/>
        </w:rPr>
      </w:pPr>
    </w:p>
    <w:p w14:paraId="0D9433A0" w14:textId="77777777" w:rsidR="00585AFC" w:rsidRDefault="00585AFC" w:rsidP="00585AFC">
      <w:pPr>
        <w:rPr>
          <w:b/>
          <w:i/>
        </w:rPr>
      </w:pPr>
    </w:p>
    <w:p w14:paraId="098D3308" w14:textId="2383FD32" w:rsidR="00585AFC" w:rsidRDefault="00585AFC" w:rsidP="00585AFC">
      <w:pPr>
        <w:rPr>
          <w:b/>
          <w:i/>
        </w:rPr>
      </w:pPr>
      <w:r>
        <w:rPr>
          <w:noProof/>
          <w:lang w:eastAsia="cs-CZ"/>
        </w:rPr>
        <w:drawing>
          <wp:inline distT="0" distB="0" distL="0" distR="0" wp14:anchorId="646DAADD" wp14:editId="42BB38EF">
            <wp:extent cx="3762375" cy="3771900"/>
            <wp:effectExtent l="0" t="0" r="9525" b="0"/>
            <wp:docPr id="16" name="Obrázek 16" descr="Obsah obrázku nábytek, sedadlo, žid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 descr="Obsah obrázku nábytek, sedadlo, židl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020"/>
        <w:gridCol w:w="1511"/>
        <w:gridCol w:w="1510"/>
        <w:gridCol w:w="3021"/>
      </w:tblGrid>
      <w:tr w:rsidR="00585AFC" w14:paraId="7447A550" w14:textId="77777777" w:rsidTr="00585AFC">
        <w:trPr>
          <w:trHeight w:val="708"/>
        </w:trPr>
        <w:tc>
          <w:tcPr>
            <w:tcW w:w="4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D7A78" w14:textId="77777777" w:rsidR="00585AFC" w:rsidRDefault="00585AFC">
            <w:pPr>
              <w:rPr>
                <w:b/>
              </w:rPr>
            </w:pPr>
            <w:r>
              <w:rPr>
                <w:b/>
              </w:rPr>
              <w:lastRenderedPageBreak/>
              <w:t xml:space="preserve">VD HRACHOLUSKY  </w:t>
            </w:r>
          </w:p>
        </w:tc>
        <w:tc>
          <w:tcPr>
            <w:tcW w:w="45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048DB" w14:textId="77777777" w:rsidR="00585AFC" w:rsidRDefault="00585AFC">
            <w:pPr>
              <w:jc w:val="center"/>
            </w:pPr>
            <w:r>
              <w:t xml:space="preserve">Označení </w:t>
            </w:r>
            <w:proofErr w:type="gramStart"/>
            <w:r>
              <w:t xml:space="preserve">výrobku:   </w:t>
            </w:r>
            <w:proofErr w:type="gramEnd"/>
            <w:r>
              <w:t xml:space="preserve">   </w:t>
            </w:r>
            <w:r>
              <w:rPr>
                <w:b/>
                <w:bCs/>
              </w:rPr>
              <w:t xml:space="preserve"> Ž2A</w:t>
            </w:r>
          </w:p>
        </w:tc>
      </w:tr>
      <w:tr w:rsidR="00585AFC" w14:paraId="76D4676A" w14:textId="77777777" w:rsidTr="00585AFC">
        <w:trPr>
          <w:trHeight w:val="690"/>
        </w:trPr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DF143" w14:textId="5222D1F7" w:rsidR="00585AFC" w:rsidRDefault="00585AFC">
            <w:pPr>
              <w:jc w:val="center"/>
            </w:pP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PROVOZNÍ </w:t>
            </w:r>
            <w:r w:rsidR="00270462"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>O</w:t>
            </w:r>
            <w:r>
              <w:rPr>
                <w:rFonts w:ascii="Arial" w:eastAsia="Times New Roman" w:hAnsi="Arial" w:cs="Arial"/>
                <w:noProof/>
                <w:color w:val="000000"/>
                <w:sz w:val="17"/>
                <w:szCs w:val="17"/>
                <w:lang w:eastAsia="cs-CZ"/>
              </w:rPr>
              <w:t xml:space="preserve">BJEKT -VNITŘNÍ VYBAVENÍ </w:t>
            </w:r>
          </w:p>
        </w:tc>
        <w:tc>
          <w:tcPr>
            <w:tcW w:w="3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D8A34" w14:textId="77777777" w:rsidR="00585AFC" w:rsidRDefault="00585AFC">
            <w:pPr>
              <w:pStyle w:val="Nadpis1"/>
              <w:outlineLvl w:val="0"/>
              <w:rPr>
                <w:lang w:eastAsia="en-US"/>
              </w:rPr>
            </w:pP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BD843" w14:textId="6EBCA6CB" w:rsidR="00585AFC" w:rsidRDefault="00585A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Židle, </w:t>
            </w:r>
            <w:r w:rsidR="0002344B">
              <w:rPr>
                <w:b/>
                <w:bCs/>
              </w:rPr>
              <w:t>například</w:t>
            </w:r>
            <w:r>
              <w:t xml:space="preserve"> výrobek LD </w:t>
            </w:r>
            <w:proofErr w:type="spellStart"/>
            <w:r>
              <w:t>Seating</w:t>
            </w:r>
            <w:proofErr w:type="spellEnd"/>
            <w:r>
              <w:rPr>
                <w:b/>
                <w:bCs/>
              </w:rPr>
              <w:t xml:space="preserve"> </w:t>
            </w:r>
            <w:r>
              <w:t xml:space="preserve">SKY FRESH </w:t>
            </w:r>
            <w:proofErr w:type="gramStart"/>
            <w:r>
              <w:t>050-N4</w:t>
            </w:r>
            <w:proofErr w:type="gramEnd"/>
          </w:p>
        </w:tc>
      </w:tr>
      <w:tr w:rsidR="00585AFC" w14:paraId="63C8439A" w14:textId="77777777" w:rsidTr="00585AFC">
        <w:trPr>
          <w:trHeight w:val="700"/>
        </w:trPr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04EFC" w14:textId="77777777" w:rsidR="00585AFC" w:rsidRDefault="00585AFC">
            <w:pPr>
              <w:jc w:val="center"/>
            </w:pPr>
          </w:p>
        </w:tc>
        <w:tc>
          <w:tcPr>
            <w:tcW w:w="3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2EE97" w14:textId="77777777" w:rsidR="00585AFC" w:rsidRDefault="00585AFC">
            <w:pPr>
              <w:jc w:val="center"/>
            </w:pPr>
          </w:p>
        </w:tc>
        <w:tc>
          <w:tcPr>
            <w:tcW w:w="3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7F6EA" w14:textId="77777777" w:rsidR="00585AFC" w:rsidRDefault="00585AFC">
            <w:pPr>
              <w:jc w:val="center"/>
            </w:pPr>
            <w:r>
              <w:t xml:space="preserve">Počet </w:t>
            </w:r>
            <w:proofErr w:type="gramStart"/>
            <w:r>
              <w:t>kusů :</w:t>
            </w:r>
            <w:proofErr w:type="gramEnd"/>
            <w:r>
              <w:t xml:space="preserve"> 6</w:t>
            </w:r>
          </w:p>
        </w:tc>
      </w:tr>
    </w:tbl>
    <w:p w14:paraId="14D6478F" w14:textId="77777777" w:rsidR="00585AFC" w:rsidRDefault="00585AFC" w:rsidP="00585AFC"/>
    <w:p w14:paraId="7B83FFE7" w14:textId="77777777" w:rsidR="00585AFC" w:rsidRPr="00170EED" w:rsidRDefault="00585AFC" w:rsidP="00585AFC">
      <w:pPr>
        <w:rPr>
          <w:b/>
          <w:iCs/>
          <w:u w:val="single"/>
        </w:rPr>
      </w:pPr>
      <w:r w:rsidRPr="00170EED">
        <w:rPr>
          <w:b/>
          <w:iCs/>
          <w:u w:val="single"/>
        </w:rPr>
        <w:t>Popis produktu:</w:t>
      </w:r>
    </w:p>
    <w:p w14:paraId="11FD41A6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Moderní a praktické sezení, které lze použít v širokém spektru interiérů</w:t>
      </w:r>
    </w:p>
    <w:p w14:paraId="3BCC332E" w14:textId="77777777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Flexibilní plastový korpus bez čalounění a bez područek</w:t>
      </w:r>
    </w:p>
    <w:p w14:paraId="23D43631" w14:textId="32A51646" w:rsidR="00585AFC" w:rsidRPr="00170EED" w:rsidRDefault="00585AFC" w:rsidP="00585AFC">
      <w:pPr>
        <w:rPr>
          <w:b/>
          <w:iCs/>
        </w:rPr>
      </w:pPr>
      <w:r w:rsidRPr="00170EED">
        <w:rPr>
          <w:b/>
          <w:iCs/>
        </w:rPr>
        <w:t>Barva plastu, dle výběru</w:t>
      </w:r>
      <w:r w:rsidR="005463B8" w:rsidRPr="00170EED">
        <w:rPr>
          <w:b/>
          <w:iCs/>
        </w:rPr>
        <w:t xml:space="preserve"> světle modrá </w:t>
      </w:r>
      <w:proofErr w:type="spellStart"/>
      <w:r w:rsidR="005463B8" w:rsidRPr="00170EED">
        <w:rPr>
          <w:b/>
          <w:iCs/>
        </w:rPr>
        <w:t>Pantone</w:t>
      </w:r>
      <w:proofErr w:type="spellEnd"/>
      <w:r w:rsidR="005463B8" w:rsidRPr="00170EED">
        <w:rPr>
          <w:b/>
          <w:iCs/>
        </w:rPr>
        <w:t xml:space="preserve"> </w:t>
      </w:r>
      <w:proofErr w:type="gramStart"/>
      <w:r w:rsidR="005463B8" w:rsidRPr="00170EED">
        <w:rPr>
          <w:b/>
          <w:iCs/>
        </w:rPr>
        <w:t>5425C</w:t>
      </w:r>
      <w:proofErr w:type="gramEnd"/>
      <w:r w:rsidR="005463B8" w:rsidRPr="00170EED">
        <w:rPr>
          <w:b/>
          <w:iCs/>
        </w:rPr>
        <w:t xml:space="preserve">. </w:t>
      </w:r>
    </w:p>
    <w:p w14:paraId="1F2FBE69" w14:textId="77777777" w:rsidR="00585AFC" w:rsidRPr="00170EED" w:rsidRDefault="00585AFC" w:rsidP="00585AFC">
      <w:pPr>
        <w:rPr>
          <w:b/>
          <w:iCs/>
        </w:rPr>
      </w:pPr>
      <w:proofErr w:type="gramStart"/>
      <w:r w:rsidRPr="00170EED">
        <w:rPr>
          <w:b/>
          <w:iCs/>
        </w:rPr>
        <w:t>4-nohá</w:t>
      </w:r>
      <w:proofErr w:type="gramEnd"/>
      <w:r w:rsidRPr="00170EED">
        <w:rPr>
          <w:b/>
          <w:iCs/>
        </w:rPr>
        <w:t xml:space="preserve"> ocelová podnož, v povrchové úpravě chrom</w:t>
      </w:r>
    </w:p>
    <w:p w14:paraId="29F05B2B" w14:textId="56DB7B7A" w:rsidR="00585AFC" w:rsidRPr="00170EED" w:rsidRDefault="00301DBD" w:rsidP="00585AFC">
      <w:pPr>
        <w:rPr>
          <w:b/>
          <w:iCs/>
        </w:rPr>
      </w:pPr>
      <w:r>
        <w:rPr>
          <w:b/>
          <w:iCs/>
        </w:rPr>
        <w:t>Požadovaná n</w:t>
      </w:r>
      <w:r w:rsidR="00585AFC" w:rsidRPr="00170EED">
        <w:rPr>
          <w:b/>
          <w:iCs/>
        </w:rPr>
        <w:t>osnost 120 kg</w:t>
      </w:r>
    </w:p>
    <w:p w14:paraId="12B3835B" w14:textId="5657BE38" w:rsidR="00585AFC" w:rsidRDefault="00585AFC" w:rsidP="00585AFC">
      <w:pPr>
        <w:rPr>
          <w:b/>
          <w:i/>
          <w:u w:val="single"/>
        </w:rPr>
      </w:pPr>
    </w:p>
    <w:p w14:paraId="7F294993" w14:textId="6DF8876F" w:rsidR="0002344B" w:rsidRDefault="0002344B" w:rsidP="00585AFC">
      <w:pPr>
        <w:rPr>
          <w:b/>
          <w:i/>
          <w:u w:val="single"/>
        </w:rPr>
      </w:pPr>
    </w:p>
    <w:p w14:paraId="7270910D" w14:textId="637996EF" w:rsidR="0002344B" w:rsidRDefault="0002344B" w:rsidP="00585AFC">
      <w:pPr>
        <w:rPr>
          <w:b/>
          <w:i/>
          <w:u w:val="single"/>
        </w:rPr>
      </w:pPr>
    </w:p>
    <w:p w14:paraId="4AA0285D" w14:textId="77777777" w:rsidR="0002344B" w:rsidRDefault="0002344B" w:rsidP="00585AFC">
      <w:pPr>
        <w:rPr>
          <w:b/>
          <w:i/>
          <w:u w:val="single"/>
        </w:rPr>
      </w:pPr>
    </w:p>
    <w:p w14:paraId="0BC2EBBD" w14:textId="77777777" w:rsidR="00585AFC" w:rsidRDefault="00585AFC" w:rsidP="00585AFC">
      <w:pPr>
        <w:rPr>
          <w:b/>
          <w:i/>
        </w:rPr>
      </w:pPr>
    </w:p>
    <w:p w14:paraId="4FDA758B" w14:textId="297C7852" w:rsidR="00585AFC" w:rsidRDefault="00585AFC" w:rsidP="00585AFC">
      <w:pPr>
        <w:rPr>
          <w:b/>
          <w:i/>
        </w:rPr>
      </w:pPr>
      <w:r>
        <w:rPr>
          <w:noProof/>
          <w:lang w:eastAsia="cs-CZ"/>
        </w:rPr>
        <w:drawing>
          <wp:inline distT="0" distB="0" distL="0" distR="0" wp14:anchorId="17A30D2F" wp14:editId="34C29FE2">
            <wp:extent cx="2428875" cy="2667000"/>
            <wp:effectExtent l="0" t="0" r="9525" b="0"/>
            <wp:docPr id="17" name="Obrázek 17" descr="Obsah obrázku nábytek, sedadlo, interiér, žid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Obsah obrázku nábytek, sedadlo, interiér, židl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B6C56" w14:textId="77777777" w:rsidR="00585AFC" w:rsidRDefault="00585AFC" w:rsidP="00585AFC">
      <w:pPr>
        <w:rPr>
          <w:b/>
          <w:i/>
        </w:rPr>
      </w:pPr>
    </w:p>
    <w:p w14:paraId="4AA7DC15" w14:textId="77777777" w:rsidR="00585AFC" w:rsidRDefault="00585AFC" w:rsidP="00585AFC">
      <w:pPr>
        <w:rPr>
          <w:b/>
          <w:i/>
        </w:rPr>
      </w:pPr>
    </w:p>
    <w:tbl>
      <w:tblPr>
        <w:tblW w:w="0" w:type="auto"/>
        <w:tblCellSpacing w:w="15" w:type="dxa"/>
        <w:tblInd w:w="-161" w:type="dxa"/>
        <w:tblLook w:val="04A0" w:firstRow="1" w:lastRow="0" w:firstColumn="1" w:lastColumn="0" w:noHBand="0" w:noVBand="1"/>
      </w:tblPr>
      <w:tblGrid>
        <w:gridCol w:w="242"/>
        <w:gridCol w:w="8991"/>
      </w:tblGrid>
      <w:tr w:rsidR="00585AFC" w14:paraId="51FF428A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B2FE5A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1D48BAE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  <w:tr w:rsidR="00585AFC" w14:paraId="079867D2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A8880B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77EBA9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  <w:tr w:rsidR="00585AFC" w14:paraId="4C4A964D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D3AA51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923DD2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  <w:p w14:paraId="5528C717" w14:textId="77777777" w:rsidR="00567FD5" w:rsidRDefault="00567FD5" w:rsidP="00567FD5">
            <w:r w:rsidRPr="00457893">
              <w:rPr>
                <w:b/>
                <w:bCs/>
                <w:color w:val="FF0000"/>
                <w:sz w:val="32"/>
                <w:szCs w:val="32"/>
              </w:rPr>
              <w:lastRenderedPageBreak/>
              <w:t>Ž</w:t>
            </w:r>
            <w:r>
              <w:rPr>
                <w:b/>
                <w:bCs/>
                <w:color w:val="FF0000"/>
                <w:sz w:val="32"/>
                <w:szCs w:val="32"/>
              </w:rPr>
              <w:t>3</w:t>
            </w:r>
          </w:p>
          <w:p w14:paraId="15DE1D63" w14:textId="186A9998" w:rsidR="00567FD5" w:rsidRDefault="00567FD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 xml:space="preserve"> </w:t>
            </w:r>
          </w:p>
          <w:tbl>
            <w:tblPr>
              <w:tblStyle w:val="Mkatabulky"/>
              <w:tblW w:w="0" w:type="auto"/>
              <w:tblLook w:val="04A0" w:firstRow="1" w:lastRow="0" w:firstColumn="1" w:lastColumn="0" w:noHBand="0" w:noVBand="1"/>
            </w:tblPr>
            <w:tblGrid>
              <w:gridCol w:w="2982"/>
              <w:gridCol w:w="1478"/>
              <w:gridCol w:w="1474"/>
              <w:gridCol w:w="2972"/>
            </w:tblGrid>
            <w:tr w:rsidR="00567FD5" w14:paraId="0942E0F5" w14:textId="77777777" w:rsidTr="00CA6866">
              <w:trPr>
                <w:trHeight w:val="708"/>
              </w:trPr>
              <w:tc>
                <w:tcPr>
                  <w:tcW w:w="4531" w:type="dxa"/>
                  <w:gridSpan w:val="2"/>
                  <w:vAlign w:val="center"/>
                </w:tcPr>
                <w:p w14:paraId="648540A2" w14:textId="77777777" w:rsidR="00567FD5" w:rsidRPr="00E307DC" w:rsidRDefault="00567FD5" w:rsidP="00567FD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VD HRACHOLUSKY  </w:t>
                  </w:r>
                </w:p>
              </w:tc>
              <w:tc>
                <w:tcPr>
                  <w:tcW w:w="4531" w:type="dxa"/>
                  <w:gridSpan w:val="2"/>
                  <w:vAlign w:val="center"/>
                </w:tcPr>
                <w:p w14:paraId="670D6E07" w14:textId="74EE3F78" w:rsidR="00567FD5" w:rsidRDefault="00567FD5" w:rsidP="00567FD5">
                  <w:pPr>
                    <w:jc w:val="center"/>
                  </w:pPr>
                  <w:r>
                    <w:t xml:space="preserve">Označení </w:t>
                  </w:r>
                  <w:proofErr w:type="gramStart"/>
                  <w:r>
                    <w:t xml:space="preserve">výrobku:   </w:t>
                  </w:r>
                  <w:proofErr w:type="gramEnd"/>
                  <w:r>
                    <w:t xml:space="preserve">   </w:t>
                  </w:r>
                  <w:r w:rsidRPr="00762908">
                    <w:rPr>
                      <w:b/>
                      <w:bCs/>
                    </w:rPr>
                    <w:t xml:space="preserve"> Ž</w:t>
                  </w:r>
                  <w:r>
                    <w:rPr>
                      <w:b/>
                      <w:bCs/>
                    </w:rPr>
                    <w:t>3</w:t>
                  </w:r>
                </w:p>
              </w:tc>
            </w:tr>
            <w:tr w:rsidR="00567FD5" w14:paraId="1828FA38" w14:textId="77777777" w:rsidTr="00CA6866">
              <w:trPr>
                <w:trHeight w:val="690"/>
              </w:trPr>
              <w:tc>
                <w:tcPr>
                  <w:tcW w:w="3020" w:type="dxa"/>
                  <w:vAlign w:val="center"/>
                </w:tcPr>
                <w:p w14:paraId="65BCC562" w14:textId="06B931CC" w:rsidR="00567FD5" w:rsidRDefault="00567FD5" w:rsidP="00567FD5">
                  <w:pPr>
                    <w:jc w:val="center"/>
                  </w:pPr>
                  <w:r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 xml:space="preserve">PROVOZNÍ </w:t>
                  </w:r>
                  <w:r w:rsidR="00270462"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>O</w:t>
                  </w:r>
                  <w:r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 xml:space="preserve">BJEKT -VNITŘNÍ VYBAVENÍ </w:t>
                  </w:r>
                </w:p>
              </w:tc>
              <w:tc>
                <w:tcPr>
                  <w:tcW w:w="3021" w:type="dxa"/>
                  <w:gridSpan w:val="2"/>
                  <w:vAlign w:val="center"/>
                </w:tcPr>
                <w:p w14:paraId="15ED2B27" w14:textId="77777777" w:rsidR="00567FD5" w:rsidRDefault="00567FD5" w:rsidP="00567FD5">
                  <w:pPr>
                    <w:pStyle w:val="Nadpis1"/>
                    <w:outlineLvl w:val="0"/>
                  </w:pPr>
                </w:p>
              </w:tc>
              <w:tc>
                <w:tcPr>
                  <w:tcW w:w="3021" w:type="dxa"/>
                  <w:vAlign w:val="center"/>
                </w:tcPr>
                <w:p w14:paraId="469D35E2" w14:textId="324791CD" w:rsidR="00567FD5" w:rsidRPr="00762908" w:rsidRDefault="00567FD5" w:rsidP="00567FD5">
                  <w:pPr>
                    <w:jc w:val="center"/>
                    <w:rPr>
                      <w:b/>
                      <w:bCs/>
                    </w:rPr>
                  </w:pPr>
                  <w:r w:rsidRPr="00762908">
                    <w:rPr>
                      <w:b/>
                      <w:bCs/>
                    </w:rPr>
                    <w:t>Židle</w:t>
                  </w:r>
                  <w:r>
                    <w:rPr>
                      <w:b/>
                      <w:bCs/>
                    </w:rPr>
                    <w:t xml:space="preserve">, </w:t>
                  </w:r>
                  <w:r w:rsidR="0002344B" w:rsidRPr="0002344B">
                    <w:t>například</w:t>
                  </w:r>
                  <w:r w:rsidRPr="00AB5560">
                    <w:t xml:space="preserve"> výrobek LD </w:t>
                  </w:r>
                  <w:proofErr w:type="spellStart"/>
                  <w:r w:rsidRPr="00A121AC">
                    <w:t>Seating</w:t>
                  </w:r>
                  <w:proofErr w:type="spellEnd"/>
                  <w:r w:rsidRPr="00A121AC">
                    <w:t xml:space="preserve"> SEANCE ART 193 N1</w:t>
                  </w:r>
                </w:p>
              </w:tc>
            </w:tr>
            <w:tr w:rsidR="00567FD5" w14:paraId="75448F77" w14:textId="77777777" w:rsidTr="00CA6866">
              <w:trPr>
                <w:trHeight w:val="700"/>
              </w:trPr>
              <w:tc>
                <w:tcPr>
                  <w:tcW w:w="3020" w:type="dxa"/>
                  <w:vAlign w:val="center"/>
                </w:tcPr>
                <w:p w14:paraId="7713E505" w14:textId="77777777" w:rsidR="00567FD5" w:rsidRDefault="00567FD5" w:rsidP="00567FD5">
                  <w:pPr>
                    <w:jc w:val="center"/>
                  </w:pPr>
                </w:p>
              </w:tc>
              <w:tc>
                <w:tcPr>
                  <w:tcW w:w="3021" w:type="dxa"/>
                  <w:gridSpan w:val="2"/>
                  <w:vAlign w:val="center"/>
                </w:tcPr>
                <w:p w14:paraId="5145F73D" w14:textId="77777777" w:rsidR="00567FD5" w:rsidRDefault="00567FD5" w:rsidP="00567FD5">
                  <w:pPr>
                    <w:jc w:val="center"/>
                  </w:pPr>
                </w:p>
              </w:tc>
              <w:tc>
                <w:tcPr>
                  <w:tcW w:w="3021" w:type="dxa"/>
                  <w:vAlign w:val="center"/>
                </w:tcPr>
                <w:p w14:paraId="042AB3E8" w14:textId="77777777" w:rsidR="00567FD5" w:rsidRDefault="00567FD5" w:rsidP="00567FD5">
                  <w:pPr>
                    <w:jc w:val="center"/>
                  </w:pPr>
                  <w:r>
                    <w:t xml:space="preserve">Počet </w:t>
                  </w:r>
                  <w:proofErr w:type="gramStart"/>
                  <w:r>
                    <w:t>kusů :</w:t>
                  </w:r>
                  <w:proofErr w:type="gramEnd"/>
                  <w:r>
                    <w:t xml:space="preserve"> 30</w:t>
                  </w:r>
                </w:p>
              </w:tc>
            </w:tr>
          </w:tbl>
          <w:p w14:paraId="6240AD4F" w14:textId="77777777" w:rsidR="00567FD5" w:rsidRDefault="00567FD5" w:rsidP="00567FD5"/>
          <w:p w14:paraId="14EE027B" w14:textId="41D70360" w:rsidR="00567FD5" w:rsidRPr="00170EED" w:rsidRDefault="00567FD5" w:rsidP="00567FD5">
            <w:pPr>
              <w:rPr>
                <w:b/>
                <w:iCs/>
              </w:rPr>
            </w:pPr>
            <w:r w:rsidRPr="00170EED">
              <w:rPr>
                <w:b/>
                <w:iCs/>
                <w:u w:val="single"/>
              </w:rPr>
              <w:t xml:space="preserve">Popis produktu: </w:t>
            </w:r>
            <w:r w:rsidRPr="00170EED">
              <w:rPr>
                <w:b/>
                <w:iCs/>
              </w:rPr>
              <w:t>Konferenční židle s funkčním a esteticky příjemným sezením</w:t>
            </w:r>
          </w:p>
          <w:p w14:paraId="09E1DE43" w14:textId="77777777" w:rsidR="00567FD5" w:rsidRPr="00170EED" w:rsidRDefault="00567FD5" w:rsidP="00567FD5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Pevná ocelová konstrukce židle zajistí maximální životnost, proto je záruka 84 měsíců</w:t>
            </w:r>
          </w:p>
          <w:p w14:paraId="39185EF2" w14:textId="77777777" w:rsidR="00567FD5" w:rsidRPr="00170EED" w:rsidRDefault="00567FD5" w:rsidP="00567FD5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Kostra v černém provedení, bez područek</w:t>
            </w:r>
          </w:p>
          <w:p w14:paraId="76FF4300" w14:textId="77777777" w:rsidR="00567FD5" w:rsidRPr="00170EED" w:rsidRDefault="00567FD5" w:rsidP="00567FD5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 xml:space="preserve">Čalouněný sedák a opěrák látkou, složení 100% Polyester, otěruvzdornost 120 000 cyklů </w:t>
            </w:r>
            <w:proofErr w:type="spellStart"/>
            <w:r w:rsidRPr="00170EED">
              <w:rPr>
                <w:b/>
                <w:iCs/>
              </w:rPr>
              <w:t>Martindale</w:t>
            </w:r>
            <w:proofErr w:type="spellEnd"/>
            <w:r w:rsidRPr="00170EED">
              <w:rPr>
                <w:b/>
                <w:iCs/>
              </w:rPr>
              <w:t>, odstín modrý</w:t>
            </w:r>
          </w:p>
          <w:p w14:paraId="3C851981" w14:textId="4FD6A23F" w:rsidR="00567FD5" w:rsidRDefault="00301DBD" w:rsidP="00567FD5">
            <w:pPr>
              <w:rPr>
                <w:b/>
                <w:iCs/>
              </w:rPr>
            </w:pPr>
            <w:r>
              <w:rPr>
                <w:b/>
                <w:iCs/>
              </w:rPr>
              <w:t>Požadovaná n</w:t>
            </w:r>
            <w:r w:rsidR="00567FD5" w:rsidRPr="00170EED">
              <w:rPr>
                <w:b/>
                <w:iCs/>
              </w:rPr>
              <w:t xml:space="preserve">osnost 120 kg </w:t>
            </w:r>
          </w:p>
          <w:p w14:paraId="3D165CAE" w14:textId="1DEE55FB" w:rsidR="0002344B" w:rsidRDefault="0002344B" w:rsidP="00567FD5">
            <w:pPr>
              <w:rPr>
                <w:b/>
                <w:iCs/>
              </w:rPr>
            </w:pPr>
          </w:p>
          <w:p w14:paraId="5B653EB2" w14:textId="56231B90" w:rsidR="0002344B" w:rsidRDefault="0002344B" w:rsidP="00567FD5">
            <w:pPr>
              <w:rPr>
                <w:b/>
                <w:iCs/>
              </w:rPr>
            </w:pPr>
          </w:p>
          <w:p w14:paraId="1BE5488B" w14:textId="461CBF2F" w:rsidR="0002344B" w:rsidRDefault="0002344B" w:rsidP="00567FD5">
            <w:pPr>
              <w:rPr>
                <w:b/>
                <w:iCs/>
              </w:rPr>
            </w:pPr>
          </w:p>
          <w:p w14:paraId="57DF3AE0" w14:textId="29E2842F" w:rsidR="0002344B" w:rsidRDefault="0002344B" w:rsidP="00567FD5">
            <w:pPr>
              <w:rPr>
                <w:b/>
                <w:iCs/>
              </w:rPr>
            </w:pPr>
          </w:p>
          <w:p w14:paraId="147AC8AF" w14:textId="77777777" w:rsidR="0002344B" w:rsidRPr="00170EED" w:rsidRDefault="0002344B" w:rsidP="00567FD5">
            <w:pPr>
              <w:rPr>
                <w:b/>
                <w:iCs/>
              </w:rPr>
            </w:pPr>
          </w:p>
          <w:p w14:paraId="25720529" w14:textId="2DED3915" w:rsidR="00567FD5" w:rsidRDefault="00567FD5" w:rsidP="00567FD5">
            <w:pPr>
              <w:rPr>
                <w:b/>
                <w:i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223CCDF0" wp14:editId="722C5A7F">
                  <wp:extent cx="3257550" cy="2890230"/>
                  <wp:effectExtent l="0" t="0" r="0" b="5715"/>
                  <wp:docPr id="24" name="Obrázek 4" descr="Obsah obrázku nábytek, sedadlo, židle&#10;&#10;Popis byl vytvořen automaticky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67715EC-938F-B1E3-0851-79C4F2859B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ázek 4" descr="Obsah obrázku nábytek, sedadlo, židle&#10;&#10;Popis byl vytvořen automaticky">
                            <a:extLst>
                              <a:ext uri="{FF2B5EF4-FFF2-40B4-BE49-F238E27FC236}">
                                <a16:creationId xmlns:a16="http://schemas.microsoft.com/office/drawing/2014/main" id="{967715EC-938F-B1E3-0851-79C4F2859B3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69" cy="291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B3B66C" w14:textId="77777777" w:rsidR="00F87122" w:rsidRDefault="00F87122" w:rsidP="00567FD5">
            <w:pPr>
              <w:rPr>
                <w:b/>
                <w:i/>
              </w:rPr>
            </w:pPr>
          </w:p>
          <w:p w14:paraId="5F39ED1F" w14:textId="25938E29" w:rsidR="00567FD5" w:rsidRDefault="00F87122" w:rsidP="00F8712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457893">
              <w:rPr>
                <w:b/>
                <w:bCs/>
                <w:color w:val="FF0000"/>
                <w:sz w:val="32"/>
                <w:szCs w:val="32"/>
              </w:rPr>
              <w:lastRenderedPageBreak/>
              <w:t>Ž</w:t>
            </w:r>
            <w:r>
              <w:rPr>
                <w:b/>
                <w:bCs/>
                <w:color w:val="FF0000"/>
                <w:sz w:val="32"/>
                <w:szCs w:val="32"/>
              </w:rPr>
              <w:t>4</w:t>
            </w:r>
          </w:p>
        </w:tc>
      </w:tr>
      <w:tr w:rsidR="00585AFC" w14:paraId="60BCFF3D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74F238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tbl>
            <w:tblPr>
              <w:tblStyle w:val="Mkatabulky"/>
              <w:tblW w:w="0" w:type="auto"/>
              <w:tblLook w:val="04A0" w:firstRow="1" w:lastRow="0" w:firstColumn="1" w:lastColumn="0" w:noHBand="0" w:noVBand="1"/>
            </w:tblPr>
            <w:tblGrid>
              <w:gridCol w:w="2982"/>
              <w:gridCol w:w="1478"/>
              <w:gridCol w:w="1474"/>
              <w:gridCol w:w="2972"/>
            </w:tblGrid>
            <w:tr w:rsidR="005463B8" w14:paraId="6017FA44" w14:textId="77777777" w:rsidTr="005463B8">
              <w:trPr>
                <w:trHeight w:val="708"/>
              </w:trPr>
              <w:tc>
                <w:tcPr>
                  <w:tcW w:w="453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965EA7" w14:textId="77777777" w:rsidR="005463B8" w:rsidRDefault="005463B8" w:rsidP="005463B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VD HRACHOLUSKY  </w:t>
                  </w:r>
                </w:p>
              </w:tc>
              <w:tc>
                <w:tcPr>
                  <w:tcW w:w="453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B9E1CA" w14:textId="268629F5" w:rsidR="005463B8" w:rsidRDefault="005463B8" w:rsidP="005463B8">
                  <w:pPr>
                    <w:jc w:val="center"/>
                  </w:pPr>
                  <w:r>
                    <w:t xml:space="preserve">Označení </w:t>
                  </w:r>
                  <w:proofErr w:type="gramStart"/>
                  <w:r>
                    <w:t xml:space="preserve">výrobku:   </w:t>
                  </w:r>
                  <w:proofErr w:type="gramEnd"/>
                  <w:r>
                    <w:t xml:space="preserve">   </w:t>
                  </w:r>
                  <w:r>
                    <w:rPr>
                      <w:b/>
                      <w:bCs/>
                    </w:rPr>
                    <w:t xml:space="preserve"> Ž</w:t>
                  </w:r>
                  <w:r w:rsidR="00567FD5">
                    <w:rPr>
                      <w:b/>
                      <w:bCs/>
                    </w:rPr>
                    <w:t>4</w:t>
                  </w:r>
                </w:p>
              </w:tc>
            </w:tr>
            <w:tr w:rsidR="005463B8" w14:paraId="0AFB6334" w14:textId="77777777" w:rsidTr="005463B8">
              <w:trPr>
                <w:trHeight w:val="690"/>
              </w:trPr>
              <w:tc>
                <w:tcPr>
                  <w:tcW w:w="3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E8F486" w14:textId="7596D732" w:rsidR="005463B8" w:rsidRDefault="005463B8" w:rsidP="005463B8">
                  <w:pPr>
                    <w:jc w:val="center"/>
                  </w:pPr>
                  <w:r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 xml:space="preserve">PROVOZNÍ </w:t>
                  </w:r>
                  <w:r w:rsidR="00270462"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>O</w:t>
                  </w:r>
                  <w:r>
                    <w:rPr>
                      <w:rFonts w:ascii="Arial" w:eastAsia="Times New Roman" w:hAnsi="Arial" w:cs="Arial"/>
                      <w:noProof/>
                      <w:color w:val="000000"/>
                      <w:sz w:val="17"/>
                      <w:szCs w:val="17"/>
                      <w:lang w:eastAsia="cs-CZ"/>
                    </w:rPr>
                    <w:t xml:space="preserve">BJEKT -VNITŘNÍ VYBAVENÍ </w:t>
                  </w:r>
                </w:p>
              </w:tc>
              <w:tc>
                <w:tcPr>
                  <w:tcW w:w="302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F968C9" w14:textId="77777777" w:rsidR="005463B8" w:rsidRDefault="005463B8" w:rsidP="005463B8">
                  <w:pPr>
                    <w:pStyle w:val="Nadpis1"/>
                    <w:outlineLvl w:val="0"/>
                    <w:rPr>
                      <w:lang w:eastAsia="en-US"/>
                    </w:rPr>
                  </w:pP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435B206" w14:textId="64E6F12F" w:rsidR="005463B8" w:rsidRDefault="005463B8" w:rsidP="005463B8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Židle, </w:t>
                  </w:r>
                  <w:r w:rsidR="0002344B" w:rsidRPr="0002344B">
                    <w:t>například</w:t>
                  </w:r>
                  <w:r>
                    <w:t xml:space="preserve"> výrobek LD </w:t>
                  </w:r>
                  <w:proofErr w:type="spellStart"/>
                  <w:r>
                    <w:t>Seating</w:t>
                  </w:r>
                  <w:proofErr w:type="spellEnd"/>
                  <w:r>
                    <w:t xml:space="preserve"> LYRA NET 204 F80-N1</w:t>
                  </w:r>
                </w:p>
              </w:tc>
            </w:tr>
            <w:tr w:rsidR="005463B8" w14:paraId="1F315134" w14:textId="77777777" w:rsidTr="005463B8">
              <w:trPr>
                <w:trHeight w:val="700"/>
              </w:trPr>
              <w:tc>
                <w:tcPr>
                  <w:tcW w:w="30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197F41" w14:textId="77777777" w:rsidR="005463B8" w:rsidRDefault="005463B8" w:rsidP="005463B8">
                  <w:pPr>
                    <w:jc w:val="center"/>
                  </w:pPr>
                </w:p>
              </w:tc>
              <w:tc>
                <w:tcPr>
                  <w:tcW w:w="302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33D7C1" w14:textId="77777777" w:rsidR="005463B8" w:rsidRDefault="005463B8" w:rsidP="005463B8">
                  <w:pPr>
                    <w:jc w:val="center"/>
                  </w:pP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E8B33E" w14:textId="77777777" w:rsidR="005463B8" w:rsidRDefault="005463B8" w:rsidP="005463B8">
                  <w:pPr>
                    <w:jc w:val="center"/>
                  </w:pPr>
                  <w:r>
                    <w:t xml:space="preserve">Počet </w:t>
                  </w:r>
                  <w:proofErr w:type="gramStart"/>
                  <w:r>
                    <w:t>kusů :</w:t>
                  </w:r>
                  <w:proofErr w:type="gramEnd"/>
                  <w:r>
                    <w:t xml:space="preserve"> 3</w:t>
                  </w:r>
                </w:p>
              </w:tc>
            </w:tr>
          </w:tbl>
          <w:p w14:paraId="4204FF26" w14:textId="77777777" w:rsidR="005463B8" w:rsidRDefault="005463B8" w:rsidP="005463B8"/>
          <w:p w14:paraId="54BD24AD" w14:textId="77777777" w:rsidR="005463B8" w:rsidRPr="00170EED" w:rsidRDefault="005463B8" w:rsidP="005463B8">
            <w:pPr>
              <w:rPr>
                <w:b/>
                <w:iCs/>
                <w:u w:val="single"/>
              </w:rPr>
            </w:pPr>
            <w:r w:rsidRPr="00170EED">
              <w:rPr>
                <w:b/>
                <w:iCs/>
                <w:u w:val="single"/>
              </w:rPr>
              <w:t>Popis produktu:</w:t>
            </w:r>
          </w:p>
          <w:p w14:paraId="7734F2CF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Konferenční otočná a výškově stavitelná židle</w:t>
            </w:r>
          </w:p>
          <w:p w14:paraId="4553F9F7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Subtilní konstrukce se vzdušným síťovaným opěrákem</w:t>
            </w:r>
          </w:p>
          <w:p w14:paraId="41A961DB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Plastová skořepina v černém provedení</w:t>
            </w:r>
          </w:p>
          <w:p w14:paraId="1A1BE255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 xml:space="preserve">Houpací mechanika </w:t>
            </w:r>
            <w:proofErr w:type="gramStart"/>
            <w:r w:rsidRPr="00170EED">
              <w:rPr>
                <w:b/>
                <w:iCs/>
              </w:rPr>
              <w:t>s</w:t>
            </w:r>
            <w:proofErr w:type="gramEnd"/>
            <w:r w:rsidRPr="00170EED">
              <w:rPr>
                <w:b/>
                <w:iCs/>
              </w:rPr>
              <w:t> možnosti aretace, v několika pozicích</w:t>
            </w:r>
          </w:p>
          <w:p w14:paraId="3AC68D34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Možnost nastavení tuhosti, odporu opěradla</w:t>
            </w:r>
          </w:p>
          <w:p w14:paraId="6E23D1D0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Černé pevné hliníkové područky</w:t>
            </w:r>
          </w:p>
          <w:p w14:paraId="6F35152A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 xml:space="preserve">Sedák očalouněný v látce, složení 100% Polyester, otěruvzdornost 120 000 cyklů </w:t>
            </w:r>
            <w:proofErr w:type="spellStart"/>
            <w:r w:rsidRPr="00170EED">
              <w:rPr>
                <w:b/>
                <w:iCs/>
              </w:rPr>
              <w:t>Martindale</w:t>
            </w:r>
            <w:proofErr w:type="spellEnd"/>
            <w:r w:rsidRPr="00170EED">
              <w:rPr>
                <w:b/>
                <w:iCs/>
              </w:rPr>
              <w:t>, odstín modrý</w:t>
            </w:r>
          </w:p>
          <w:p w14:paraId="6279EF28" w14:textId="259165B0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 xml:space="preserve">Síťovina na opěráku plastová černá, složení </w:t>
            </w:r>
            <w:r w:rsidR="00301DBD">
              <w:rPr>
                <w:b/>
                <w:iCs/>
              </w:rPr>
              <w:t xml:space="preserve">cca ¾ </w:t>
            </w:r>
            <w:r w:rsidRPr="00170EED">
              <w:rPr>
                <w:b/>
                <w:iCs/>
              </w:rPr>
              <w:t>PVC</w:t>
            </w:r>
            <w:r w:rsidR="00301DBD">
              <w:rPr>
                <w:b/>
                <w:iCs/>
              </w:rPr>
              <w:t xml:space="preserve"> s cca ¼ P</w:t>
            </w:r>
            <w:r w:rsidRPr="00170EED">
              <w:rPr>
                <w:b/>
                <w:iCs/>
              </w:rPr>
              <w:t>olyester</w:t>
            </w:r>
            <w:r w:rsidR="00301DBD">
              <w:rPr>
                <w:b/>
                <w:iCs/>
              </w:rPr>
              <w:t>.</w:t>
            </w:r>
          </w:p>
          <w:p w14:paraId="7AD8B7F4" w14:textId="77777777" w:rsidR="005463B8" w:rsidRPr="00170EED" w:rsidRDefault="005463B8" w:rsidP="005463B8">
            <w:pPr>
              <w:rPr>
                <w:b/>
                <w:iCs/>
              </w:rPr>
            </w:pPr>
            <w:proofErr w:type="gramStart"/>
            <w:r w:rsidRPr="00170EED">
              <w:rPr>
                <w:b/>
                <w:iCs/>
              </w:rPr>
              <w:t>5-ramenný</w:t>
            </w:r>
            <w:proofErr w:type="gramEnd"/>
            <w:r w:rsidRPr="00170EED">
              <w:rPr>
                <w:b/>
                <w:iCs/>
              </w:rPr>
              <w:t xml:space="preserve"> černý hliníkový kříž na kobercových kolečkách</w:t>
            </w:r>
          </w:p>
          <w:p w14:paraId="67161774" w14:textId="77777777" w:rsidR="005463B8" w:rsidRPr="00170EED" w:rsidRDefault="005463B8" w:rsidP="005463B8">
            <w:pPr>
              <w:rPr>
                <w:b/>
                <w:iCs/>
              </w:rPr>
            </w:pPr>
            <w:r w:rsidRPr="00170EED">
              <w:rPr>
                <w:b/>
                <w:iCs/>
              </w:rPr>
              <w:t>Výška židle:930-</w:t>
            </w:r>
            <w:proofErr w:type="gramStart"/>
            <w:r w:rsidRPr="00170EED">
              <w:rPr>
                <w:b/>
                <w:iCs/>
              </w:rPr>
              <w:t>1040  mm</w:t>
            </w:r>
            <w:proofErr w:type="gramEnd"/>
          </w:p>
          <w:p w14:paraId="5FB22E43" w14:textId="391F294A" w:rsidR="005463B8" w:rsidRPr="00301DBD" w:rsidRDefault="00301DBD" w:rsidP="005463B8">
            <w:pPr>
              <w:rPr>
                <w:b/>
                <w:iCs/>
              </w:rPr>
            </w:pPr>
            <w:r>
              <w:rPr>
                <w:b/>
                <w:iCs/>
              </w:rPr>
              <w:t>Požadovaná n</w:t>
            </w:r>
            <w:r w:rsidR="005463B8" w:rsidRPr="00301DBD">
              <w:rPr>
                <w:b/>
                <w:iCs/>
              </w:rPr>
              <w:t>osnost 120 kg</w:t>
            </w:r>
          </w:p>
          <w:p w14:paraId="2E0A0E1A" w14:textId="77777777" w:rsidR="00301DBD" w:rsidRDefault="00301DBD" w:rsidP="005463B8">
            <w:pPr>
              <w:rPr>
                <w:b/>
                <w:i/>
              </w:rPr>
            </w:pPr>
          </w:p>
          <w:p w14:paraId="5912E8A4" w14:textId="4D0057B4" w:rsidR="005463B8" w:rsidRDefault="00301DBD" w:rsidP="005463B8">
            <w:pPr>
              <w:rPr>
                <w:b/>
                <w:i/>
              </w:rPr>
            </w:pPr>
            <w:r>
              <w:rPr>
                <w:b/>
                <w:i/>
              </w:rPr>
              <w:t xml:space="preserve">                                                        </w:t>
            </w:r>
            <w:r w:rsidR="005463B8">
              <w:rPr>
                <w:noProof/>
                <w:lang w:eastAsia="cs-CZ"/>
              </w:rPr>
              <w:drawing>
                <wp:inline distT="0" distB="0" distL="0" distR="0" wp14:anchorId="10A81766" wp14:editId="1A1F5EDF">
                  <wp:extent cx="1543050" cy="2034641"/>
                  <wp:effectExtent l="0" t="0" r="0" b="3810"/>
                  <wp:docPr id="21" name="Obrázek 21" descr="Obsah obrázku sedadlo, nábytek, židle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5" descr="Obsah obrázku sedadlo, nábytek, židle&#10;&#10;Popis byl vytvořen automatic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584" cy="2036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7D3DE9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  <w:tr w:rsidR="00F87122" w14:paraId="39A23F32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B8095F" w14:textId="77777777" w:rsidR="00F87122" w:rsidRDefault="00F871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4C3536" w14:textId="77777777" w:rsidR="00F87122" w:rsidRDefault="00F87122" w:rsidP="005463B8">
            <w:pPr>
              <w:rPr>
                <w:b/>
              </w:rPr>
            </w:pPr>
          </w:p>
        </w:tc>
      </w:tr>
      <w:tr w:rsidR="00585AFC" w14:paraId="6E40FF13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98C111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339751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  <w:tr w:rsidR="00585AFC" w14:paraId="312627B9" w14:textId="77777777" w:rsidTr="00F87122">
        <w:trPr>
          <w:tblCellSpacing w:w="15" w:type="dxa"/>
        </w:trPr>
        <w:tc>
          <w:tcPr>
            <w:tcW w:w="19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867775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A1B194" w14:textId="77777777" w:rsidR="00585AFC" w:rsidRDefault="00585AF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</w:tbl>
    <w:p w14:paraId="3EB0D1C1" w14:textId="48D410B7" w:rsidR="005039FE" w:rsidRDefault="005039FE" w:rsidP="005039FE">
      <w:r>
        <w:rPr>
          <w:b/>
          <w:bCs/>
          <w:color w:val="FF0000"/>
          <w:sz w:val="32"/>
          <w:szCs w:val="32"/>
        </w:rPr>
        <w:t>K1</w:t>
      </w:r>
    </w:p>
    <w:p w14:paraId="0913264B" w14:textId="77777777" w:rsidR="005039FE" w:rsidRDefault="005039FE"/>
    <w:p w14:paraId="0C966E6A" w14:textId="559BA9A9" w:rsidR="00133882" w:rsidRDefault="00133882">
      <w:r>
        <w:rPr>
          <w:noProof/>
          <w:lang w:eastAsia="cs-CZ"/>
        </w:rPr>
        <w:drawing>
          <wp:inline distT="0" distB="0" distL="0" distR="0" wp14:anchorId="0581D4B8" wp14:editId="0CE412C8">
            <wp:extent cx="6223000" cy="3009900"/>
            <wp:effectExtent l="0" t="0" r="635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5610"/>
                    <a:stretch/>
                  </pic:blipFill>
                  <pic:spPr bwMode="auto">
                    <a:xfrm>
                      <a:off x="0" y="0"/>
                      <a:ext cx="6231452" cy="3013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1DAB1" w14:textId="58FF8C98" w:rsidR="00972D6F" w:rsidRDefault="00972D6F"/>
    <w:p w14:paraId="07C0CA4A" w14:textId="1169E35A" w:rsidR="00457893" w:rsidRDefault="00457893"/>
    <w:p w14:paraId="2643BBDA" w14:textId="0F8A70F7" w:rsidR="00567FD5" w:rsidRDefault="00567FD5"/>
    <w:p w14:paraId="4D1C743E" w14:textId="46DCE240" w:rsidR="00567FD5" w:rsidRDefault="00567FD5"/>
    <w:p w14:paraId="22E09C66" w14:textId="1DDCC528" w:rsidR="00D76BF2" w:rsidRDefault="00D76BF2"/>
    <w:p w14:paraId="75E2797B" w14:textId="09DE85DC" w:rsidR="00D76BF2" w:rsidRDefault="00D76BF2"/>
    <w:p w14:paraId="38C20BD5" w14:textId="074CCC17" w:rsidR="00780F75" w:rsidRDefault="00780F75"/>
    <w:p w14:paraId="283E3C70" w14:textId="76A1635C" w:rsidR="00780F75" w:rsidRDefault="00780F75"/>
    <w:p w14:paraId="286DB5FC" w14:textId="13EB5E3D" w:rsidR="00780F75" w:rsidRDefault="00780F75"/>
    <w:p w14:paraId="478B0DE5" w14:textId="3CA0EBD3" w:rsidR="00780F75" w:rsidRDefault="00780F75"/>
    <w:p w14:paraId="0483CB22" w14:textId="4F1483C9" w:rsidR="00780F75" w:rsidRDefault="00780F75"/>
    <w:p w14:paraId="611084D8" w14:textId="51C52F9B" w:rsidR="00780F75" w:rsidRDefault="00780F75"/>
    <w:p w14:paraId="14C01EAF" w14:textId="77777777" w:rsidR="00780F75" w:rsidRDefault="00780F75"/>
    <w:p w14:paraId="29478AE3" w14:textId="38A7E302" w:rsidR="00D76BF2" w:rsidRDefault="00D76BF2"/>
    <w:p w14:paraId="1BBC9494" w14:textId="2C9CA4DE" w:rsidR="00D76BF2" w:rsidRDefault="00D76BF2"/>
    <w:p w14:paraId="106DADD8" w14:textId="5AB2FF19" w:rsidR="00D76BF2" w:rsidRDefault="00D76BF2"/>
    <w:p w14:paraId="1FF154CD" w14:textId="084EF379" w:rsidR="00D76BF2" w:rsidRDefault="00D76BF2"/>
    <w:p w14:paraId="57DF28DF" w14:textId="272FCA88" w:rsidR="00D76BF2" w:rsidRDefault="00D76BF2"/>
    <w:p w14:paraId="1A468528" w14:textId="77777777" w:rsidR="00D76BF2" w:rsidRPr="0036665C" w:rsidRDefault="00D76BF2" w:rsidP="00D76BF2">
      <w:pPr>
        <w:pStyle w:val="Nadpis1"/>
        <w:rPr>
          <w:rFonts w:asciiTheme="minorHAnsi" w:hAnsiTheme="minorHAnsi" w:cstheme="minorHAnsi"/>
        </w:rPr>
      </w:pPr>
      <w:r w:rsidRPr="0036665C">
        <w:rPr>
          <w:rFonts w:asciiTheme="minorHAnsi" w:hAnsiTheme="minorHAnsi" w:cstheme="minorHAnsi"/>
          <w:color w:val="FF0000"/>
          <w:sz w:val="32"/>
          <w:szCs w:val="32"/>
        </w:rPr>
        <w:t>LA 1</w:t>
      </w:r>
    </w:p>
    <w:p w14:paraId="1E6EFF6A" w14:textId="77777777" w:rsidR="00D76BF2" w:rsidRDefault="00000000" w:rsidP="00D76BF2">
      <w:hyperlink r:id="rId14" w:history="1">
        <w:r w:rsidR="00D76BF2" w:rsidRPr="003F3164">
          <w:rPr>
            <w:rStyle w:val="Hypertextovodkaz"/>
          </w:rPr>
          <w:t>https://www.aksamite.cz/files/katalog_sedacich_souprav_aksamite_2020/aksamite-katalog-2016-final.pdf</w:t>
        </w:r>
      </w:hyperlink>
    </w:p>
    <w:p w14:paraId="23493B9C" w14:textId="77777777" w:rsidR="00D76BF2" w:rsidRDefault="00D76BF2" w:rsidP="00D76BF2">
      <w:pPr>
        <w:rPr>
          <w:noProof/>
        </w:rPr>
      </w:pPr>
      <w:r>
        <w:rPr>
          <w:noProof/>
          <w:lang w:eastAsia="cs-CZ"/>
        </w:rPr>
        <w:drawing>
          <wp:inline distT="0" distB="0" distL="0" distR="0" wp14:anchorId="0A86AA5A" wp14:editId="6B41EC2D">
            <wp:extent cx="2567492" cy="2324100"/>
            <wp:effectExtent l="0" t="0" r="4445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687" cy="23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2F93">
        <w:rPr>
          <w:noProof/>
        </w:rPr>
        <w:t xml:space="preserve"> </w:t>
      </w:r>
      <w:r>
        <w:rPr>
          <w:noProof/>
          <w:lang w:eastAsia="cs-CZ"/>
        </w:rPr>
        <w:drawing>
          <wp:inline distT="0" distB="0" distL="0" distR="0" wp14:anchorId="5B0E5E00" wp14:editId="51391651">
            <wp:extent cx="2142824" cy="2013857"/>
            <wp:effectExtent l="0" t="0" r="0" b="571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5731" cy="203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161A05FC" wp14:editId="7F643EE1">
            <wp:extent cx="2582870" cy="2133600"/>
            <wp:effectExtent l="0" t="0" r="825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464" cy="214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088B1" w14:textId="77777777" w:rsidR="00D76BF2" w:rsidRDefault="00000000" w:rsidP="00D76BF2">
      <w:hyperlink r:id="rId18" w:anchor="content" w:history="1">
        <w:r w:rsidR="00D76BF2" w:rsidRPr="009164C8">
          <w:rPr>
            <w:rStyle w:val="Hypertextovodkaz"/>
          </w:rPr>
          <w:t>https://www.ikea.com/cz/cs/p/friheten-3mistna-rozkladaci-pohovka-skiftebo-modra-60431563/#content</w:t>
        </w:r>
      </w:hyperlink>
    </w:p>
    <w:p w14:paraId="1D08D0E9" w14:textId="77777777" w:rsidR="00D76BF2" w:rsidRDefault="00D76BF2" w:rsidP="00D76BF2">
      <w:r>
        <w:rPr>
          <w:noProof/>
          <w:lang w:eastAsia="cs-CZ"/>
        </w:rPr>
        <w:drawing>
          <wp:inline distT="0" distB="0" distL="0" distR="0" wp14:anchorId="43CD2FA1" wp14:editId="31A910ED">
            <wp:extent cx="5760720" cy="2357319"/>
            <wp:effectExtent l="0" t="0" r="0" b="508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2357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432F9E" w14:textId="77777777" w:rsidR="00D76BF2" w:rsidRDefault="00D76BF2" w:rsidP="00D76BF2">
      <w:pPr>
        <w:rPr>
          <w:b/>
          <w:bCs/>
          <w:color w:val="FF0000"/>
          <w:sz w:val="32"/>
          <w:szCs w:val="32"/>
        </w:rPr>
      </w:pPr>
    </w:p>
    <w:p w14:paraId="7A52B539" w14:textId="2C44F0DC" w:rsidR="0080224A" w:rsidRPr="00170EED" w:rsidRDefault="005039FE">
      <w:r w:rsidRPr="00170EED">
        <w:rPr>
          <w:b/>
          <w:bCs/>
        </w:rPr>
        <w:t>STOLY</w:t>
      </w:r>
      <w:r w:rsidR="00782E2E" w:rsidRPr="00170EED">
        <w:rPr>
          <w:b/>
          <w:bCs/>
        </w:rPr>
        <w:t xml:space="preserve"> – příklad řešení podnože</w:t>
      </w:r>
    </w:p>
    <w:p w14:paraId="7DE67CCB" w14:textId="25DAFB48" w:rsidR="00373208" w:rsidRDefault="00373208">
      <w:r>
        <w:rPr>
          <w:noProof/>
          <w:lang w:eastAsia="cs-CZ"/>
        </w:rPr>
        <w:drawing>
          <wp:inline distT="0" distB="0" distL="0" distR="0" wp14:anchorId="22AD06EF" wp14:editId="66AF602E">
            <wp:extent cx="4819365" cy="3533775"/>
            <wp:effectExtent l="0" t="0" r="63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40" cy="3580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8B77F" w14:textId="370BC740" w:rsidR="005039FE" w:rsidRDefault="0080224A">
      <w:r>
        <w:rPr>
          <w:noProof/>
          <w:lang w:eastAsia="cs-CZ"/>
        </w:rPr>
        <w:drawing>
          <wp:inline distT="0" distB="0" distL="0" distR="0" wp14:anchorId="6AC9954C" wp14:editId="421EEA35">
            <wp:extent cx="4431929" cy="4082142"/>
            <wp:effectExtent l="0" t="0" r="698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54204" cy="410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7AD7A" w14:textId="27F7093F" w:rsidR="004C7F39" w:rsidRDefault="004C7F39"/>
    <w:p w14:paraId="4B2A8D41" w14:textId="4CC4B728" w:rsidR="004C7F39" w:rsidRDefault="004C7F39"/>
    <w:p w14:paraId="31B34609" w14:textId="45928C34" w:rsidR="00170EED" w:rsidRDefault="00170EED"/>
    <w:p w14:paraId="221984EE" w14:textId="5EEB5092" w:rsidR="00170EED" w:rsidRPr="00170EED" w:rsidRDefault="00170EED">
      <w:pPr>
        <w:rPr>
          <w:b/>
          <w:bCs/>
        </w:rPr>
      </w:pPr>
      <w:r w:rsidRPr="00170EED">
        <w:rPr>
          <w:b/>
          <w:bCs/>
        </w:rPr>
        <w:t xml:space="preserve">Příklady </w:t>
      </w:r>
      <w:proofErr w:type="gramStart"/>
      <w:r w:rsidRPr="00170EED">
        <w:rPr>
          <w:b/>
          <w:bCs/>
        </w:rPr>
        <w:t>lišty  C</w:t>
      </w:r>
      <w:proofErr w:type="gramEnd"/>
      <w:r w:rsidRPr="00170EED">
        <w:rPr>
          <w:b/>
          <w:bCs/>
        </w:rPr>
        <w:t xml:space="preserve"> J</w:t>
      </w:r>
    </w:p>
    <w:p w14:paraId="6D0E1185" w14:textId="06F2D93E" w:rsidR="004C7F39" w:rsidRDefault="00F31A17">
      <w:r>
        <w:rPr>
          <w:noProof/>
        </w:rPr>
        <w:drawing>
          <wp:inline distT="0" distB="0" distL="0" distR="0" wp14:anchorId="2D84D639" wp14:editId="49FAE013">
            <wp:extent cx="5760720" cy="5142230"/>
            <wp:effectExtent l="0" t="0" r="0" b="12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4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8CEC6" w14:textId="38731058" w:rsidR="00D4772A" w:rsidRDefault="00D4772A" w:rsidP="00D4772A"/>
    <w:p w14:paraId="3146D8D6" w14:textId="5A8F5770" w:rsidR="00F31A17" w:rsidRDefault="00F31A17" w:rsidP="00D4772A">
      <w:r>
        <w:t xml:space="preserve">Tzv. CJ profily lišt pro </w:t>
      </w:r>
      <w:proofErr w:type="spellStart"/>
      <w:proofErr w:type="gramStart"/>
      <w:r>
        <w:t>bezúchytové</w:t>
      </w:r>
      <w:proofErr w:type="spellEnd"/>
      <w:r>
        <w:t xml:space="preserve">  řešené</w:t>
      </w:r>
      <w:proofErr w:type="gramEnd"/>
      <w:r>
        <w:t xml:space="preserve"> z laminovaných desek, kdy se dvířka otevírají tahem za přesah laminované desky</w:t>
      </w:r>
      <w:r w:rsidR="00953A50">
        <w:t xml:space="preserve"> a lišty tvoří zábranu proti prachu, pohledu do skříněk, zásuvek apod. </w:t>
      </w:r>
    </w:p>
    <w:p w14:paraId="08B3CFBE" w14:textId="77777777" w:rsidR="00F31A17" w:rsidRDefault="00000000" w:rsidP="00F31A17">
      <w:pPr>
        <w:pStyle w:val="Odstavecseseznamem"/>
        <w:numPr>
          <w:ilvl w:val="0"/>
          <w:numId w:val="2"/>
        </w:numPr>
        <w:rPr>
          <w:rFonts w:eastAsia="Times New Roman"/>
        </w:rPr>
      </w:pPr>
      <w:hyperlink r:id="rId23" w:anchor="video-uchytove-profily" w:history="1">
        <w:r w:rsidR="00F31A17">
          <w:rPr>
            <w:rStyle w:val="Hypertextovodkaz"/>
          </w:rPr>
          <w:t>https://www.kooplast.cz/uchytove-profily#video-uchytove-profily</w:t>
        </w:r>
      </w:hyperlink>
    </w:p>
    <w:p w14:paraId="482102D3" w14:textId="77777777" w:rsidR="00F31A17" w:rsidRDefault="00F31A17" w:rsidP="00D4772A"/>
    <w:p w14:paraId="78A4C7B9" w14:textId="195EB006" w:rsidR="004C7F39" w:rsidRDefault="00307DF6" w:rsidP="005039FE">
      <w:pPr>
        <w:rPr>
          <w:b/>
          <w:bCs/>
          <w:color w:val="FF0000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093865B" wp14:editId="22E2721D">
            <wp:extent cx="5400675" cy="5365067"/>
            <wp:effectExtent l="0" t="0" r="0" b="762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6587" cy="537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C8771" w14:textId="13A4C8A7" w:rsidR="00307DF6" w:rsidRDefault="00307DF6" w:rsidP="005039FE">
      <w:pPr>
        <w:rPr>
          <w:b/>
          <w:bCs/>
          <w:color w:val="FF0000"/>
          <w:sz w:val="32"/>
          <w:szCs w:val="32"/>
        </w:rPr>
      </w:pPr>
    </w:p>
    <w:p w14:paraId="33B276E6" w14:textId="1D9AEB2E" w:rsidR="00307DF6" w:rsidRDefault="00307DF6" w:rsidP="005039FE">
      <w:r>
        <w:rPr>
          <w:rStyle w:val="Siln"/>
        </w:rPr>
        <w:t>Děrované plechy PERFO LINEA</w:t>
      </w:r>
      <w:r>
        <w:t xml:space="preserve"> nacházejí široké uplatnění zejména ve stavebním a strojírenském průmyslu, v aplikacích opláštění budov, fasádních systémů, dekorativních podhledů, výplní balkonů, schodišť a plotů, akustických panelů, větracích mřížek, městského mobiliáře, venkovního nábytku, reklamních panelů, nástěnek, policových systémů, krytů osvětlení a topení, ozdobných mřížek a zařízení pro domácnost.</w:t>
      </w:r>
    </w:p>
    <w:p w14:paraId="09586147" w14:textId="547A0143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r w:rsidRPr="00307DF6">
        <w:rPr>
          <w:rFonts w:eastAsia="Times New Roman" w:cstheme="minorHAnsi"/>
          <w:lang w:eastAsia="cs-CZ"/>
        </w:rPr>
        <w:t xml:space="preserve">Tloušťka </w:t>
      </w:r>
      <w:proofErr w:type="gramStart"/>
      <w:r w:rsidRPr="00307DF6">
        <w:rPr>
          <w:rFonts w:eastAsia="Times New Roman" w:cstheme="minorHAnsi"/>
          <w:lang w:eastAsia="cs-CZ"/>
        </w:rPr>
        <w:t>plechu :</w:t>
      </w:r>
      <w:proofErr w:type="gramEnd"/>
      <w:r w:rsidRPr="00307DF6">
        <w:rPr>
          <w:rFonts w:eastAsia="Times New Roman" w:cstheme="minorHAnsi"/>
          <w:lang w:eastAsia="cs-CZ"/>
        </w:rPr>
        <w:t xml:space="preserve">   1mm  - ocelový plech DC01 - DC05</w:t>
      </w:r>
    </w:p>
    <w:p w14:paraId="60AD7385" w14:textId="3759FC6B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r w:rsidRPr="00307DF6">
        <w:rPr>
          <w:rFonts w:eastAsia="Times New Roman" w:cstheme="minorHAnsi"/>
          <w:b/>
          <w:bCs/>
          <w:lang w:eastAsia="cs-CZ"/>
        </w:rPr>
        <w:t>Děrování</w:t>
      </w:r>
      <w:r>
        <w:rPr>
          <w:rFonts w:eastAsia="Times New Roman" w:cstheme="minorHAnsi"/>
          <w:b/>
          <w:bCs/>
          <w:lang w:eastAsia="cs-CZ"/>
        </w:rPr>
        <w:t xml:space="preserve">: </w:t>
      </w:r>
      <w:proofErr w:type="spellStart"/>
      <w:r w:rsidRPr="00307DF6">
        <w:rPr>
          <w:rFonts w:eastAsia="Times New Roman" w:cstheme="minorHAnsi"/>
          <w:lang w:eastAsia="cs-CZ"/>
        </w:rPr>
        <w:t>Lv</w:t>
      </w:r>
      <w:proofErr w:type="spellEnd"/>
      <w:r w:rsidRPr="00307DF6">
        <w:rPr>
          <w:rFonts w:eastAsia="Times New Roman" w:cstheme="minorHAnsi"/>
          <w:lang w:eastAsia="cs-CZ"/>
        </w:rPr>
        <w:t xml:space="preserve"> </w:t>
      </w:r>
      <w:r>
        <w:rPr>
          <w:rFonts w:eastAsia="Times New Roman" w:cstheme="minorHAnsi"/>
          <w:lang w:eastAsia="cs-CZ"/>
        </w:rPr>
        <w:t>–</w:t>
      </w:r>
      <w:r w:rsidRPr="00307DF6">
        <w:rPr>
          <w:rFonts w:eastAsia="Times New Roman" w:cstheme="minorHAnsi"/>
          <w:lang w:eastAsia="cs-CZ"/>
        </w:rPr>
        <w:t xml:space="preserve"> oválné</w:t>
      </w:r>
      <w:r>
        <w:rPr>
          <w:rFonts w:eastAsia="Times New Roman" w:cstheme="minorHAnsi"/>
          <w:lang w:eastAsia="cs-CZ"/>
        </w:rPr>
        <w:t xml:space="preserve"> 5x </w:t>
      </w:r>
      <w:proofErr w:type="gramStart"/>
      <w:r>
        <w:rPr>
          <w:rFonts w:eastAsia="Times New Roman" w:cstheme="minorHAnsi"/>
          <w:lang w:eastAsia="cs-CZ"/>
        </w:rPr>
        <w:t>25mm</w:t>
      </w:r>
      <w:proofErr w:type="gramEnd"/>
    </w:p>
    <w:p w14:paraId="16FE207D" w14:textId="7048B543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r w:rsidRPr="00307DF6">
        <w:rPr>
          <w:rFonts w:eastAsia="Times New Roman" w:cstheme="minorHAnsi"/>
          <w:b/>
          <w:bCs/>
          <w:lang w:eastAsia="cs-CZ"/>
        </w:rPr>
        <w:t>Formát</w:t>
      </w:r>
      <w:r>
        <w:rPr>
          <w:rFonts w:eastAsia="Times New Roman" w:cstheme="minorHAnsi"/>
          <w:b/>
          <w:bCs/>
          <w:lang w:eastAsia="cs-CZ"/>
        </w:rPr>
        <w:t xml:space="preserve"> </w:t>
      </w:r>
      <w:proofErr w:type="gramStart"/>
      <w:r>
        <w:rPr>
          <w:rFonts w:eastAsia="Times New Roman" w:cstheme="minorHAnsi"/>
          <w:b/>
          <w:bCs/>
          <w:lang w:eastAsia="cs-CZ"/>
        </w:rPr>
        <w:t xml:space="preserve">plechů  </w:t>
      </w:r>
      <w:r w:rsidRPr="00307DF6">
        <w:rPr>
          <w:rFonts w:eastAsia="Times New Roman" w:cstheme="minorHAnsi"/>
          <w:lang w:eastAsia="cs-CZ"/>
        </w:rPr>
        <w:t>1000</w:t>
      </w:r>
      <w:proofErr w:type="gramEnd"/>
      <w:r w:rsidRPr="00307DF6">
        <w:rPr>
          <w:rFonts w:eastAsia="Times New Roman" w:cstheme="minorHAnsi"/>
          <w:lang w:eastAsia="cs-CZ"/>
        </w:rPr>
        <w:t xml:space="preserve"> x 2000 mm</w:t>
      </w:r>
    </w:p>
    <w:p w14:paraId="51F2AA46" w14:textId="3015D0CE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proofErr w:type="gramStart"/>
      <w:r w:rsidRPr="00307DF6">
        <w:rPr>
          <w:rFonts w:eastAsia="Times New Roman" w:cstheme="minorHAnsi"/>
          <w:b/>
          <w:bCs/>
          <w:lang w:eastAsia="cs-CZ"/>
        </w:rPr>
        <w:t>Rozteč</w:t>
      </w:r>
      <w:r>
        <w:rPr>
          <w:rFonts w:eastAsia="Times New Roman" w:cstheme="minorHAnsi"/>
          <w:b/>
          <w:bCs/>
          <w:lang w:eastAsia="cs-CZ"/>
        </w:rPr>
        <w:t xml:space="preserve"> .</w:t>
      </w:r>
      <w:proofErr w:type="gramEnd"/>
      <w:r>
        <w:rPr>
          <w:rFonts w:eastAsia="Times New Roman" w:cstheme="minorHAnsi"/>
          <w:b/>
          <w:bCs/>
          <w:lang w:eastAsia="cs-CZ"/>
        </w:rPr>
        <w:t xml:space="preserve">   </w:t>
      </w:r>
      <w:r w:rsidRPr="00307DF6">
        <w:rPr>
          <w:rFonts w:eastAsia="Times New Roman" w:cstheme="minorHAnsi"/>
          <w:lang w:eastAsia="cs-CZ"/>
        </w:rPr>
        <w:t>16/8x30 mm</w:t>
      </w:r>
    </w:p>
    <w:p w14:paraId="3F31B5FB" w14:textId="75CEE81A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r w:rsidRPr="00307DF6">
        <w:rPr>
          <w:rFonts w:eastAsia="Times New Roman" w:cstheme="minorHAnsi"/>
          <w:b/>
          <w:bCs/>
          <w:lang w:eastAsia="cs-CZ"/>
        </w:rPr>
        <w:t xml:space="preserve">Volná </w:t>
      </w:r>
      <w:proofErr w:type="gramStart"/>
      <w:r w:rsidRPr="00307DF6">
        <w:rPr>
          <w:rFonts w:eastAsia="Times New Roman" w:cstheme="minorHAnsi"/>
          <w:b/>
          <w:bCs/>
          <w:lang w:eastAsia="cs-CZ"/>
        </w:rPr>
        <w:t>plocha</w:t>
      </w:r>
      <w:r>
        <w:rPr>
          <w:rFonts w:eastAsia="Times New Roman" w:cstheme="minorHAnsi"/>
          <w:b/>
          <w:bCs/>
          <w:lang w:eastAsia="cs-CZ"/>
        </w:rPr>
        <w:t xml:space="preserve">:  </w:t>
      </w:r>
      <w:r w:rsidRPr="00307DF6">
        <w:rPr>
          <w:rFonts w:eastAsia="Times New Roman" w:cstheme="minorHAnsi"/>
          <w:lang w:eastAsia="cs-CZ"/>
        </w:rPr>
        <w:t>40.00</w:t>
      </w:r>
      <w:proofErr w:type="gramEnd"/>
      <w:r w:rsidRPr="00307DF6">
        <w:rPr>
          <w:rFonts w:eastAsia="Times New Roman" w:cstheme="minorHAnsi"/>
          <w:lang w:eastAsia="cs-CZ"/>
        </w:rPr>
        <w:t xml:space="preserve"> %</w:t>
      </w:r>
    </w:p>
    <w:p w14:paraId="53146E1D" w14:textId="3BB4C8E8" w:rsid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  <w:proofErr w:type="gramStart"/>
      <w:r w:rsidRPr="00307DF6">
        <w:rPr>
          <w:rFonts w:eastAsia="Times New Roman" w:cstheme="minorHAnsi"/>
          <w:b/>
          <w:bCs/>
          <w:lang w:eastAsia="cs-CZ"/>
        </w:rPr>
        <w:t>Hmotnost</w:t>
      </w:r>
      <w:r>
        <w:rPr>
          <w:rFonts w:eastAsia="Times New Roman" w:cstheme="minorHAnsi"/>
          <w:b/>
          <w:bCs/>
          <w:lang w:eastAsia="cs-CZ"/>
        </w:rPr>
        <w:t xml:space="preserve">:   </w:t>
      </w:r>
      <w:proofErr w:type="gramEnd"/>
      <w:r w:rsidRPr="00307DF6">
        <w:rPr>
          <w:rFonts w:eastAsia="Times New Roman" w:cstheme="minorHAnsi"/>
          <w:lang w:eastAsia="cs-CZ"/>
        </w:rPr>
        <w:t>10.00 Kg</w:t>
      </w:r>
    </w:p>
    <w:p w14:paraId="1996A390" w14:textId="09EF5AD2" w:rsid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</w:p>
    <w:p w14:paraId="3E7BD5F9" w14:textId="2FCC8753" w:rsid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</w:p>
    <w:p w14:paraId="54705B22" w14:textId="75651B56" w:rsid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</w:p>
    <w:p w14:paraId="42D6B957" w14:textId="77777777" w:rsidR="00307DF6" w:rsidRPr="00307DF6" w:rsidRDefault="00307DF6" w:rsidP="00307DF6">
      <w:pPr>
        <w:spacing w:after="0" w:line="240" w:lineRule="auto"/>
        <w:rPr>
          <w:rFonts w:eastAsia="Times New Roman" w:cstheme="minorHAnsi"/>
          <w:lang w:eastAsia="cs-CZ"/>
        </w:rPr>
      </w:pPr>
    </w:p>
    <w:p w14:paraId="4F1E27E0" w14:textId="52EC8FB2" w:rsidR="00504455" w:rsidRDefault="00504455"/>
    <w:p w14:paraId="6B6C9539" w14:textId="1FD259C0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17EA3E92" wp14:editId="7697277A">
            <wp:extent cx="5760720" cy="8185150"/>
            <wp:effectExtent l="0" t="0" r="0" b="635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9D9EA" w14:textId="51B9C491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EB6D15B" w14:textId="268A725E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28523F9D" w14:textId="765F3E1A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3EDE6401" w14:textId="74AF5E3D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06BF4F3D" w14:textId="744F7B0C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28307BCA" w14:textId="6709B4BF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7A67DE59" w14:textId="7DC9E9CC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61B45D9" w14:textId="1F5370B9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F182958" w14:textId="55E4A6E2" w:rsidR="00AB0C6D" w:rsidRDefault="00AB0C6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drawing>
          <wp:inline distT="0" distB="0" distL="0" distR="0" wp14:anchorId="18317D61" wp14:editId="71DD4612">
            <wp:extent cx="5760720" cy="7929245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2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31022" w14:textId="04EEAEA3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3AE653A" w14:textId="646E3CE2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742289A2" w14:textId="6C06FC64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30D81EF" w14:textId="183EA689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3687A126" w14:textId="5CB546F6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31702475" w14:textId="77777777" w:rsidR="00170EED" w:rsidRDefault="00170EED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151C576" w14:textId="79111283" w:rsidR="00492BE3" w:rsidRDefault="00492BE3" w:rsidP="001B25AB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0546ECC" w14:textId="2F609329" w:rsidR="00EA4F33" w:rsidRDefault="00BA0116" w:rsidP="00EA4F33">
      <w:pPr>
        <w:pStyle w:val="Nadpis1"/>
        <w:rPr>
          <w:rFonts w:asciiTheme="minorHAnsi" w:hAnsiTheme="minorHAnsi" w:cstheme="minorHAnsi"/>
          <w:sz w:val="22"/>
          <w:szCs w:val="22"/>
        </w:rPr>
      </w:pPr>
      <w:r w:rsidRPr="00170EED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1050F2CD" wp14:editId="7C561243">
            <wp:simplePos x="0" y="0"/>
            <wp:positionH relativeFrom="column">
              <wp:posOffset>2348230</wp:posOffset>
            </wp:positionH>
            <wp:positionV relativeFrom="paragraph">
              <wp:posOffset>357505</wp:posOffset>
            </wp:positionV>
            <wp:extent cx="2715895" cy="3038475"/>
            <wp:effectExtent l="0" t="0" r="8255" b="9525"/>
            <wp:wrapSquare wrapText="bothSides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F33" w:rsidRPr="00170EED">
        <w:rPr>
          <w:rFonts w:asciiTheme="minorHAnsi" w:hAnsiTheme="minorHAnsi" w:cstheme="minorHAnsi"/>
          <w:sz w:val="22"/>
          <w:szCs w:val="22"/>
        </w:rPr>
        <w:t xml:space="preserve">Pojízdný dílenský vozík na nářadí EXPERT, 6 zásuvek, 1035 x 730 x 475 mm </w:t>
      </w:r>
    </w:p>
    <w:p w14:paraId="26FA5C25" w14:textId="6DADBF85" w:rsidR="00170EED" w:rsidRDefault="00170EED" w:rsidP="00EA4F33">
      <w:pPr>
        <w:pStyle w:val="Nadpis1"/>
        <w:rPr>
          <w:rFonts w:asciiTheme="minorHAnsi" w:hAnsiTheme="minorHAnsi" w:cstheme="minorHAnsi"/>
          <w:sz w:val="22"/>
          <w:szCs w:val="22"/>
        </w:rPr>
      </w:pPr>
    </w:p>
    <w:p w14:paraId="3D99477B" w14:textId="3C57FE65" w:rsidR="00170EED" w:rsidRDefault="00170EED" w:rsidP="00EA4F33">
      <w:pPr>
        <w:pStyle w:val="Nadpis1"/>
        <w:rPr>
          <w:rFonts w:asciiTheme="minorHAnsi" w:hAnsiTheme="minorHAnsi" w:cstheme="minorHAnsi"/>
          <w:sz w:val="22"/>
          <w:szCs w:val="22"/>
        </w:rPr>
      </w:pPr>
    </w:p>
    <w:p w14:paraId="16C731D3" w14:textId="72CF29EA" w:rsidR="00170EED" w:rsidRDefault="00170EED" w:rsidP="00EA4F33">
      <w:pPr>
        <w:pStyle w:val="Nadpis1"/>
        <w:rPr>
          <w:rFonts w:asciiTheme="minorHAnsi" w:hAnsiTheme="minorHAnsi" w:cstheme="minorHAnsi"/>
          <w:sz w:val="22"/>
          <w:szCs w:val="22"/>
        </w:rPr>
      </w:pPr>
    </w:p>
    <w:p w14:paraId="1087F40A" w14:textId="4AA9EB30" w:rsidR="00170EED" w:rsidRDefault="00170EED" w:rsidP="00EA4F33">
      <w:pPr>
        <w:pStyle w:val="Nadpis1"/>
        <w:rPr>
          <w:rFonts w:asciiTheme="minorHAnsi" w:hAnsiTheme="minorHAnsi" w:cstheme="minorHAnsi"/>
          <w:sz w:val="22"/>
          <w:szCs w:val="22"/>
        </w:rPr>
      </w:pPr>
    </w:p>
    <w:p w14:paraId="1F0012D8" w14:textId="6C6D8751" w:rsidR="00492BE3" w:rsidRDefault="00492BE3" w:rsidP="00EA4F3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7F2ED068" w14:textId="744D2E4E" w:rsidR="00492BE3" w:rsidRDefault="00492BE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20C3CCB6" w14:textId="129126E8" w:rsidR="001B424E" w:rsidRDefault="001B424E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58E3C04" w14:textId="4F4424C8" w:rsidR="001B424E" w:rsidRDefault="001B424E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drawing>
          <wp:inline distT="0" distB="0" distL="0" distR="0" wp14:anchorId="1C06447D" wp14:editId="4B26A11D">
            <wp:extent cx="6154229" cy="1164772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91320" cy="117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3F496" w14:textId="3E0ADAF6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17ED93F" w14:textId="2E490048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19C89B2" w14:textId="77777777" w:rsidR="00170EED" w:rsidRDefault="00170EED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3B9AADC7" w14:textId="38097672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E11D45F" w14:textId="6D0D1BFF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2AF7FD86" w14:textId="06C5C923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CC1F3D1" w14:textId="2EBE83C0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 w:rsidRPr="00170EED">
        <w:rPr>
          <w:rFonts w:eastAsia="Times New Roman" w:cstheme="minorHAnsi"/>
          <w:b/>
          <w:bCs/>
          <w:lang w:eastAsia="cs-CZ"/>
        </w:rPr>
        <w:t>Plastová záchytná va</w:t>
      </w:r>
      <w:r w:rsidR="0036665C">
        <w:rPr>
          <w:rFonts w:eastAsia="Times New Roman" w:cstheme="minorHAnsi"/>
          <w:b/>
          <w:bCs/>
          <w:lang w:eastAsia="cs-CZ"/>
        </w:rPr>
        <w:t>n</w:t>
      </w:r>
      <w:r w:rsidRPr="00170EED">
        <w:rPr>
          <w:rFonts w:eastAsia="Times New Roman" w:cstheme="minorHAnsi"/>
          <w:b/>
          <w:bCs/>
          <w:lang w:eastAsia="cs-CZ"/>
        </w:rPr>
        <w:t xml:space="preserve">a s PE roštem pro dva </w:t>
      </w:r>
      <w:proofErr w:type="gramStart"/>
      <w:r w:rsidRPr="00170EED">
        <w:rPr>
          <w:rFonts w:eastAsia="Times New Roman" w:cstheme="minorHAnsi"/>
          <w:b/>
          <w:bCs/>
          <w:lang w:eastAsia="cs-CZ"/>
        </w:rPr>
        <w:t>sudy ,</w:t>
      </w:r>
      <w:proofErr w:type="gramEnd"/>
      <w:r w:rsidRPr="00170EED">
        <w:rPr>
          <w:rFonts w:eastAsia="Times New Roman" w:cstheme="minorHAnsi"/>
          <w:b/>
          <w:bCs/>
          <w:lang w:eastAsia="cs-CZ"/>
        </w:rPr>
        <w:t xml:space="preserve"> 260 L</w:t>
      </w:r>
      <w:r>
        <w:rPr>
          <w:noProof/>
        </w:rPr>
        <w:drawing>
          <wp:inline distT="0" distB="0" distL="0" distR="0" wp14:anchorId="36C07487" wp14:editId="3723E827">
            <wp:extent cx="4591050" cy="2932827"/>
            <wp:effectExtent l="0" t="0" r="0" b="127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96575" cy="293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D3257" w14:textId="74111E4D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FC462FD" w14:textId="3C1656DB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00EEC52" w14:textId="178CDAB0" w:rsidR="00BA0116" w:rsidRDefault="00BA011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F39C8DB" w14:textId="7A41485D" w:rsidR="002D7210" w:rsidRDefault="00BA0116" w:rsidP="00157B53">
      <w:pPr>
        <w:pStyle w:val="Nadpis1"/>
        <w:rPr>
          <w:rFonts w:ascii="Arial" w:hAnsi="Arial" w:cs="Arial"/>
          <w:sz w:val="16"/>
          <w:szCs w:val="16"/>
        </w:rPr>
      </w:pPr>
      <w:r w:rsidRPr="00170EED">
        <w:rPr>
          <w:rFonts w:asciiTheme="minorHAnsi" w:hAnsiTheme="minorHAnsi" w:cstheme="minorHAnsi"/>
          <w:sz w:val="22"/>
          <w:szCs w:val="22"/>
        </w:rPr>
        <w:t>G</w:t>
      </w:r>
      <w:r w:rsidR="00B50053" w:rsidRPr="00170EED">
        <w:rPr>
          <w:rFonts w:asciiTheme="minorHAnsi" w:hAnsiTheme="minorHAnsi" w:cstheme="minorHAnsi"/>
          <w:sz w:val="22"/>
          <w:szCs w:val="22"/>
        </w:rPr>
        <w:t>umová rohož s výrazným protismykovým povrchem</w:t>
      </w:r>
    </w:p>
    <w:p w14:paraId="36A0B1E8" w14:textId="267B188C" w:rsidR="00712274" w:rsidRDefault="00A307F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 w:rsidRPr="00A307F4">
        <w:t xml:space="preserve"> </w:t>
      </w:r>
    </w:p>
    <w:p w14:paraId="1FDE1623" w14:textId="77777777" w:rsidR="00712274" w:rsidRDefault="0071227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045E08B9" w14:textId="77777777" w:rsidR="00712274" w:rsidRDefault="0071227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7AC5100" w14:textId="0B6B5A62" w:rsidR="00712274" w:rsidRDefault="004845E8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drawing>
          <wp:inline distT="0" distB="0" distL="0" distR="0" wp14:anchorId="4575EE55" wp14:editId="2E32229A">
            <wp:extent cx="2714625" cy="2714625"/>
            <wp:effectExtent l="0" t="0" r="9525" b="9525"/>
            <wp:docPr id="50" name="Obrázek 50" descr="Gumová rohož s výrazným protismykovým povrchem, 0,9 x 1,5 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ová rohož s výrazným protismykovým povrchem, 0,9 x 1,5 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28" cy="271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7282F" w14:textId="664D70F5" w:rsidR="00170EED" w:rsidRDefault="00170EED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3F357B2" w14:textId="77777777" w:rsidR="00170EED" w:rsidRDefault="00170EED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123A4F99" w14:textId="5654B9DE" w:rsidR="00A307F4" w:rsidRDefault="003E61D5" w:rsidP="00170EED">
      <w:pPr>
        <w:pStyle w:val="Nadpis1"/>
        <w:rPr>
          <w:rFonts w:ascii="Arial" w:hAnsi="Arial" w:cs="Arial"/>
          <w:sz w:val="16"/>
          <w:szCs w:val="16"/>
        </w:rPr>
      </w:pPr>
      <w:r w:rsidRPr="00170EED">
        <w:rPr>
          <w:rFonts w:asciiTheme="minorHAnsi" w:hAnsiTheme="minorHAnsi" w:cstheme="minorHAnsi"/>
          <w:sz w:val="22"/>
          <w:szCs w:val="22"/>
        </w:rPr>
        <w:t>P</w:t>
      </w:r>
      <w:r w:rsidR="00C4037E" w:rsidRPr="00170EED">
        <w:rPr>
          <w:rFonts w:asciiTheme="minorHAnsi" w:hAnsiTheme="minorHAnsi" w:cstheme="minorHAnsi"/>
          <w:sz w:val="22"/>
          <w:szCs w:val="22"/>
        </w:rPr>
        <w:t>lechová šatní skříňka na soklu, modré dveře, cylindrický zámek</w:t>
      </w:r>
    </w:p>
    <w:p w14:paraId="3BB7A52B" w14:textId="0F48284F" w:rsidR="00A307F4" w:rsidRDefault="00A307F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E3F0F53" w14:textId="09E591C4" w:rsidR="00A307F4" w:rsidRDefault="00A307F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4DD6B5D5" w14:textId="241A68FF" w:rsidR="00C4037E" w:rsidRDefault="00C4037E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drawing>
          <wp:inline distT="0" distB="0" distL="0" distR="0" wp14:anchorId="39CA8B13" wp14:editId="14525D68">
            <wp:extent cx="1933575" cy="3294262"/>
            <wp:effectExtent l="0" t="0" r="0" b="1905"/>
            <wp:docPr id="35" name="Obrázek 35" descr="Plechová šatní skříňka na soklu, modré dveře, cylindrický zám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echová šatní skříňka na soklu, modré dveře, cylindrický zámek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531" cy="330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43AB63C" wp14:editId="49D06B04">
            <wp:extent cx="2960914" cy="2960914"/>
            <wp:effectExtent l="0" t="0" r="0" b="0"/>
            <wp:docPr id="28" name="Obrázek 28" descr="Lavice do šatny s botníkem, sedák - latě, délka 1500 mm, šed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avice do šatny s botníkem, sedák - latě, délka 1500 mm, šedá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14" cy="296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4535C" w14:textId="0D5ED6C7" w:rsidR="00A307F4" w:rsidRDefault="00A307F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0A624891" w14:textId="754B2D61" w:rsidR="00A307F4" w:rsidRDefault="00567FD5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rFonts w:ascii="Arial" w:eastAsia="Times New Roman" w:hAnsi="Arial" w:cs="Arial"/>
          <w:sz w:val="16"/>
          <w:szCs w:val="16"/>
          <w:lang w:eastAsia="cs-CZ"/>
        </w:rPr>
        <w:t>------------------------------------------------------------------------------------------------------------------------------------------------------------------------</w:t>
      </w:r>
    </w:p>
    <w:p w14:paraId="0399AC8E" w14:textId="2E03A318" w:rsidR="00A307F4" w:rsidRDefault="00A307F4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C94ADFA" w14:textId="4EE33CFE" w:rsidR="00157B53" w:rsidRDefault="00157B5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7EA7A8B2" w14:textId="00FFBF5C" w:rsidR="00157B53" w:rsidRDefault="00157B5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E5CE849" w14:textId="7D483DBD" w:rsidR="00157B53" w:rsidRDefault="00157B5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77585C0" w14:textId="52990DF6" w:rsidR="00157B53" w:rsidRDefault="00157B5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C6FB608" w14:textId="6B478F80" w:rsidR="00157B53" w:rsidRPr="0036665C" w:rsidRDefault="00157B53" w:rsidP="00492BE3">
      <w:pPr>
        <w:pBdr>
          <w:top w:val="single" w:sz="6" w:space="1" w:color="auto"/>
        </w:pBdr>
        <w:spacing w:after="0" w:line="240" w:lineRule="auto"/>
        <w:rPr>
          <w:rFonts w:eastAsia="Times New Roman" w:cstheme="minorHAnsi"/>
          <w:b/>
          <w:bCs/>
          <w:lang w:eastAsia="cs-CZ"/>
        </w:rPr>
      </w:pPr>
      <w:r w:rsidRPr="0036665C">
        <w:rPr>
          <w:rFonts w:eastAsia="Times New Roman" w:cstheme="minorHAnsi"/>
          <w:b/>
          <w:bCs/>
          <w:lang w:eastAsia="cs-CZ"/>
        </w:rPr>
        <w:lastRenderedPageBreak/>
        <w:t>Odpadkový koš</w:t>
      </w:r>
    </w:p>
    <w:p w14:paraId="5FDA081F" w14:textId="77777777" w:rsidR="00157B53" w:rsidRDefault="00157B53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5C4CB87B" w14:textId="276FE71E" w:rsidR="00EF7B46" w:rsidRDefault="00EF7B46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r>
        <w:rPr>
          <w:noProof/>
          <w:lang w:eastAsia="cs-CZ"/>
        </w:rPr>
        <w:drawing>
          <wp:inline distT="0" distB="0" distL="0" distR="0" wp14:anchorId="5D100130" wp14:editId="39C9AA86">
            <wp:extent cx="990600" cy="99060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139" cy="99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3F65" w14:textId="7046C2D5" w:rsidR="003F6BD9" w:rsidRDefault="003F6BD9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16016E71" w14:textId="762813DA" w:rsidR="003E61D5" w:rsidRPr="00157B53" w:rsidRDefault="00780F75" w:rsidP="003E61D5">
      <w:pPr>
        <w:pBdr>
          <w:top w:val="single" w:sz="6" w:space="1" w:color="auto"/>
        </w:pBd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Například typ firmy </w:t>
      </w:r>
      <w:proofErr w:type="spellStart"/>
      <w:r w:rsidR="003F6BD9" w:rsidRPr="00157B53">
        <w:rPr>
          <w:rFonts w:cstheme="minorHAnsi"/>
        </w:rPr>
        <w:t>Kartell</w:t>
      </w:r>
      <w:proofErr w:type="spellEnd"/>
      <w:r w:rsidR="003F6BD9" w:rsidRPr="00157B53">
        <w:rPr>
          <w:rFonts w:cstheme="minorHAnsi"/>
        </w:rPr>
        <w:t xml:space="preserve"> odpadkové koše </w:t>
      </w:r>
      <w:proofErr w:type="spellStart"/>
      <w:r w:rsidR="003F6BD9" w:rsidRPr="00157B53">
        <w:rPr>
          <w:rFonts w:cstheme="minorHAnsi"/>
        </w:rPr>
        <w:t>Waste</w:t>
      </w:r>
      <w:proofErr w:type="spellEnd"/>
      <w:r w:rsidR="003F6BD9" w:rsidRPr="00157B53">
        <w:rPr>
          <w:rFonts w:cstheme="minorHAnsi"/>
        </w:rPr>
        <w:t xml:space="preserve"> </w:t>
      </w:r>
      <w:proofErr w:type="spellStart"/>
      <w:r w:rsidR="003F6BD9" w:rsidRPr="00157B53">
        <w:rPr>
          <w:rFonts w:cstheme="minorHAnsi"/>
        </w:rPr>
        <w:t>Baske</w:t>
      </w:r>
      <w:proofErr w:type="spellEnd"/>
    </w:p>
    <w:p w14:paraId="36E27CC4" w14:textId="6C9B1F02" w:rsidR="003E61D5" w:rsidRPr="00157B53" w:rsidRDefault="003F6BD9" w:rsidP="003E61D5">
      <w:pPr>
        <w:pBdr>
          <w:top w:val="single" w:sz="6" w:space="1" w:color="auto"/>
        </w:pBdr>
        <w:spacing w:after="0" w:line="240" w:lineRule="auto"/>
        <w:rPr>
          <w:rFonts w:eastAsia="Times New Roman" w:cstheme="minorHAnsi"/>
          <w:lang w:eastAsia="cs-CZ"/>
        </w:rPr>
      </w:pPr>
      <w:r w:rsidRPr="00157B53">
        <w:rPr>
          <w:rFonts w:cstheme="minorHAnsi"/>
        </w:rPr>
        <w:t>t</w:t>
      </w:r>
      <w:hyperlink r:id="rId34" w:history="1">
        <w:r w:rsidR="003E61D5" w:rsidRPr="00157B53">
          <w:rPr>
            <w:rStyle w:val="Hypertextovodkaz"/>
            <w:rFonts w:eastAsia="Times New Roman" w:cstheme="minorHAnsi"/>
            <w:lang w:eastAsia="cs-CZ"/>
          </w:rPr>
          <w:t>https://www.designpropaganda.cz/produktv/kartell-odpadkove-kose-waste-basket-stribrna</w:t>
        </w:r>
      </w:hyperlink>
    </w:p>
    <w:p w14:paraId="29D93A08" w14:textId="77777777" w:rsidR="003E61D5" w:rsidRPr="00157B53" w:rsidRDefault="003E61D5" w:rsidP="003E61D5">
      <w:pPr>
        <w:pBdr>
          <w:top w:val="single" w:sz="6" w:space="1" w:color="auto"/>
        </w:pBdr>
        <w:spacing w:after="0" w:line="240" w:lineRule="auto"/>
        <w:rPr>
          <w:rFonts w:eastAsia="Times New Roman" w:cstheme="minorHAnsi"/>
          <w:lang w:eastAsia="cs-CZ"/>
        </w:rPr>
      </w:pPr>
    </w:p>
    <w:p w14:paraId="4B8E4704" w14:textId="141753FC" w:rsidR="003F6BD9" w:rsidRPr="00157B53" w:rsidRDefault="003F6BD9" w:rsidP="003F6BD9">
      <w:pPr>
        <w:rPr>
          <w:rFonts w:cstheme="minorHAnsi"/>
        </w:rPr>
      </w:pPr>
      <w:r w:rsidRPr="00157B53">
        <w:rPr>
          <w:rFonts w:cstheme="minorHAnsi"/>
        </w:rPr>
        <w:t>Výrobce: KARTELL</w:t>
      </w:r>
      <w:r w:rsidRPr="00157B53">
        <w:rPr>
          <w:rFonts w:cstheme="minorHAnsi"/>
        </w:rPr>
        <w:br/>
        <w:t>Katalogové číslo: ID3319</w:t>
      </w:r>
      <w:r w:rsidRPr="00157B53">
        <w:rPr>
          <w:rFonts w:cstheme="minorHAnsi"/>
        </w:rPr>
        <w:br/>
      </w:r>
      <w:r w:rsidRPr="00157B53">
        <w:rPr>
          <w:rFonts w:cstheme="minorHAnsi"/>
        </w:rPr>
        <w:br/>
        <w:t>Výška: 38.00</w:t>
      </w:r>
      <w:r w:rsidRPr="00157B53">
        <w:rPr>
          <w:rFonts w:cstheme="minorHAnsi"/>
        </w:rPr>
        <w:br/>
        <w:t>Průměr: 25.00</w:t>
      </w:r>
      <w:r w:rsidRPr="00157B53">
        <w:rPr>
          <w:rFonts w:cstheme="minorHAnsi"/>
        </w:rPr>
        <w:br/>
      </w:r>
      <w:r w:rsidRPr="00157B53">
        <w:rPr>
          <w:rFonts w:cstheme="minorHAnsi"/>
        </w:rPr>
        <w:br/>
      </w:r>
      <w:r w:rsidRPr="00780F75">
        <w:rPr>
          <w:rFonts w:cstheme="minorHAnsi"/>
        </w:rPr>
        <w:t>Bar</w:t>
      </w:r>
      <w:r w:rsidR="00780F75" w:rsidRPr="00780F75">
        <w:rPr>
          <w:rFonts w:cstheme="minorHAnsi"/>
        </w:rPr>
        <w:t xml:space="preserve">va </w:t>
      </w:r>
      <w:r w:rsidRPr="00780F75">
        <w:rPr>
          <w:rFonts w:cstheme="minorHAnsi"/>
        </w:rPr>
        <w:t>stříbrná</w:t>
      </w:r>
      <w:r w:rsidR="00780F75" w:rsidRPr="00780F75">
        <w:rPr>
          <w:rFonts w:cstheme="minorHAnsi"/>
        </w:rPr>
        <w:t>.</w:t>
      </w:r>
      <w:r w:rsidRPr="00157B53">
        <w:rPr>
          <w:rFonts w:cstheme="minorHAnsi"/>
        </w:rPr>
        <w:br/>
      </w:r>
    </w:p>
    <w:p w14:paraId="65AD479C" w14:textId="09E47608" w:rsidR="003F6BD9" w:rsidRDefault="003F6BD9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1C90BE17" w14:textId="5DFDB001" w:rsidR="00077B75" w:rsidRDefault="00077B75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855FED0" w14:textId="461D5358" w:rsidR="00780F75" w:rsidRDefault="00780F75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E133261" w14:textId="7180A427" w:rsidR="00780F75" w:rsidRDefault="00780F75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6F26622D" w14:textId="77777777" w:rsidR="00780F75" w:rsidRDefault="00780F75" w:rsidP="00492BE3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369F086F" w14:textId="77777777" w:rsidR="00712274" w:rsidRDefault="00712274" w:rsidP="00DA3934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</w:p>
    <w:p w14:paraId="165BD03D" w14:textId="0BA8B8FA" w:rsidR="00DA3934" w:rsidRDefault="00000000" w:rsidP="00DA3934">
      <w:pPr>
        <w:pBdr>
          <w:top w:val="single" w:sz="6" w:space="1" w:color="auto"/>
        </w:pBdr>
        <w:spacing w:after="0" w:line="240" w:lineRule="auto"/>
        <w:rPr>
          <w:rFonts w:ascii="Arial" w:eastAsia="Times New Roman" w:hAnsi="Arial" w:cs="Arial"/>
          <w:sz w:val="16"/>
          <w:szCs w:val="16"/>
          <w:lang w:eastAsia="cs-CZ"/>
        </w:rPr>
      </w:pPr>
      <w:hyperlink r:id="rId35" w:history="1">
        <w:r w:rsidR="003E61D5" w:rsidRPr="001E3806">
          <w:rPr>
            <w:rStyle w:val="Hypertextovodkaz"/>
            <w:rFonts w:ascii="Arial" w:eastAsia="Times New Roman" w:hAnsi="Arial" w:cs="Arial"/>
            <w:sz w:val="16"/>
            <w:szCs w:val="16"/>
            <w:lang w:eastAsia="cs-CZ"/>
          </w:rPr>
          <w:t>https://shop.panlux.cz/cz/stolni-lampy/1904-master-bila-8595216623508.html</w:t>
        </w:r>
      </w:hyperlink>
    </w:p>
    <w:p w14:paraId="786E2DAD" w14:textId="5F039725" w:rsidR="00C4037E" w:rsidRPr="00157B53" w:rsidRDefault="006B1CC4" w:rsidP="006B1CC4">
      <w:pPr>
        <w:pStyle w:val="Nadpis1"/>
        <w:rPr>
          <w:rFonts w:asciiTheme="minorHAnsi" w:hAnsiTheme="minorHAnsi" w:cstheme="minorHAnsi"/>
          <w:sz w:val="22"/>
          <w:szCs w:val="22"/>
        </w:rPr>
      </w:pPr>
      <w:r w:rsidRPr="00157B53">
        <w:rPr>
          <w:rFonts w:asciiTheme="minorHAnsi" w:hAnsiTheme="minorHAnsi" w:cstheme="minorHAnsi"/>
          <w:sz w:val="22"/>
          <w:szCs w:val="22"/>
        </w:rPr>
        <w:t xml:space="preserve">Stolní LED lampička </w:t>
      </w:r>
      <w:r w:rsidR="00780F75">
        <w:rPr>
          <w:rFonts w:asciiTheme="minorHAnsi" w:hAnsiTheme="minorHAnsi" w:cstheme="minorHAnsi"/>
          <w:sz w:val="22"/>
          <w:szCs w:val="22"/>
        </w:rPr>
        <w:t xml:space="preserve">například </w:t>
      </w:r>
      <w:r w:rsidRPr="00157B53">
        <w:rPr>
          <w:rFonts w:asciiTheme="minorHAnsi" w:hAnsiTheme="minorHAnsi" w:cstheme="minorHAnsi"/>
          <w:sz w:val="22"/>
          <w:szCs w:val="22"/>
        </w:rPr>
        <w:t>MASTER s</w:t>
      </w:r>
      <w:r w:rsidR="008A1D08" w:rsidRPr="00157B53">
        <w:rPr>
          <w:rFonts w:asciiTheme="minorHAnsi" w:hAnsiTheme="minorHAnsi" w:cstheme="minorHAnsi"/>
          <w:sz w:val="22"/>
          <w:szCs w:val="22"/>
        </w:rPr>
        <w:t> </w:t>
      </w:r>
      <w:r w:rsidRPr="00157B53">
        <w:rPr>
          <w:rFonts w:asciiTheme="minorHAnsi" w:hAnsiTheme="minorHAnsi" w:cstheme="minorHAnsi"/>
          <w:sz w:val="22"/>
          <w:szCs w:val="22"/>
        </w:rPr>
        <w:t>integrovanou</w:t>
      </w:r>
      <w:r w:rsidR="008A1D08" w:rsidRPr="00157B53">
        <w:rPr>
          <w:rFonts w:asciiTheme="minorHAnsi" w:hAnsiTheme="minorHAnsi" w:cstheme="minorHAnsi"/>
          <w:sz w:val="22"/>
          <w:szCs w:val="22"/>
        </w:rPr>
        <w:t xml:space="preserve"> bezdrátovou nabíječkou</w:t>
      </w:r>
      <w:r w:rsidR="0008783C">
        <w:rPr>
          <w:rFonts w:asciiTheme="minorHAnsi" w:hAnsiTheme="minorHAnsi" w:cstheme="minorHAnsi"/>
          <w:sz w:val="22"/>
          <w:szCs w:val="22"/>
        </w:rPr>
        <w:t xml:space="preserve"> </w:t>
      </w:r>
      <w:proofErr w:type="gramStart"/>
      <w:r w:rsidR="0008783C">
        <w:rPr>
          <w:rFonts w:asciiTheme="minorHAnsi" w:hAnsiTheme="minorHAnsi" w:cstheme="minorHAnsi"/>
          <w:sz w:val="22"/>
          <w:szCs w:val="22"/>
        </w:rPr>
        <w:t>-  doporučuje</w:t>
      </w:r>
      <w:proofErr w:type="gramEnd"/>
      <w:r w:rsidR="0008783C">
        <w:rPr>
          <w:rFonts w:asciiTheme="minorHAnsi" w:hAnsiTheme="minorHAnsi" w:cstheme="minorHAnsi"/>
          <w:sz w:val="22"/>
          <w:szCs w:val="22"/>
        </w:rPr>
        <w:t xml:space="preserve"> se teplý odstín světla 3000K</w:t>
      </w:r>
    </w:p>
    <w:p w14:paraId="671E1F4A" w14:textId="2AD64051" w:rsidR="006B1CC4" w:rsidRDefault="00363BA6" w:rsidP="006B1CC4">
      <w:pPr>
        <w:pStyle w:val="Nadpis1"/>
        <w:rPr>
          <w:sz w:val="44"/>
          <w:szCs w:val="44"/>
        </w:rPr>
      </w:pPr>
      <w:r w:rsidRPr="00C4037E">
        <w:rPr>
          <w:sz w:val="44"/>
          <w:szCs w:val="44"/>
        </w:rPr>
        <w:t xml:space="preserve"> </w:t>
      </w:r>
      <w:r w:rsidR="00EB6BDF">
        <w:rPr>
          <w:noProof/>
        </w:rPr>
        <w:drawing>
          <wp:inline distT="0" distB="0" distL="0" distR="0" wp14:anchorId="61048997" wp14:editId="326AC152">
            <wp:extent cx="2303417" cy="2628900"/>
            <wp:effectExtent l="0" t="0" r="1905" b="0"/>
            <wp:docPr id="31" name="Obrázek 31" descr="Stolní LED lampička MASTER s integrovanou bezdrátovou nabíječkou, bíl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Stolní LED lampička MASTER s integrovanou bezdrátovou nabíječkou, bílá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630" cy="264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37E" w:rsidRPr="00C4037E">
        <w:rPr>
          <w:noProof/>
          <w:sz w:val="44"/>
          <w:szCs w:val="44"/>
        </w:rPr>
        <w:drawing>
          <wp:inline distT="0" distB="0" distL="0" distR="0" wp14:anchorId="0D5FF423" wp14:editId="37B00B9B">
            <wp:extent cx="3090862" cy="3532414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064" cy="356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0C541" w14:textId="15413452" w:rsidR="008A1EF1" w:rsidRPr="00157B53" w:rsidRDefault="0036665C" w:rsidP="008A1EF1">
      <w:pPr>
        <w:pStyle w:val="Nadpis1"/>
        <w:rPr>
          <w:rFonts w:asciiTheme="minorHAnsi" w:hAnsiTheme="minorHAnsi" w:cstheme="minorHAnsi"/>
          <w:sz w:val="22"/>
          <w:szCs w:val="22"/>
        </w:rPr>
      </w:pPr>
      <w:r>
        <w:rPr>
          <w:rStyle w:val="pip-header-sectiondescription-text"/>
          <w:rFonts w:asciiTheme="minorHAnsi" w:hAnsiTheme="minorHAnsi" w:cstheme="minorHAnsi"/>
          <w:sz w:val="22"/>
          <w:szCs w:val="22"/>
        </w:rPr>
        <w:lastRenderedPageBreak/>
        <w:t>N</w:t>
      </w:r>
      <w:r w:rsidR="008A1EF1" w:rsidRPr="00157B53">
        <w:rPr>
          <w:rStyle w:val="pip-header-sectiondescription-text"/>
          <w:rFonts w:asciiTheme="minorHAnsi" w:hAnsiTheme="minorHAnsi" w:cstheme="minorHAnsi"/>
          <w:sz w:val="22"/>
          <w:szCs w:val="22"/>
        </w:rPr>
        <w:t xml:space="preserve">ástěnná/čtecí lampa, </w:t>
      </w:r>
      <w:proofErr w:type="gramStart"/>
      <w:r w:rsidR="008A1EF1" w:rsidRPr="00157B53">
        <w:rPr>
          <w:rStyle w:val="pip-header-sectiondescription-text"/>
          <w:rFonts w:asciiTheme="minorHAnsi" w:hAnsiTheme="minorHAnsi" w:cstheme="minorHAnsi"/>
          <w:sz w:val="22"/>
          <w:szCs w:val="22"/>
        </w:rPr>
        <w:t>bílá</w:t>
      </w:r>
      <w:r w:rsidR="00566AD2" w:rsidRPr="00566AD2">
        <w:rPr>
          <w:rStyle w:val="pip-header-sectiontitle--big"/>
          <w:rFonts w:asciiTheme="minorHAnsi" w:hAnsiTheme="minorHAnsi" w:cstheme="minorHAnsi"/>
          <w:sz w:val="22"/>
          <w:szCs w:val="22"/>
        </w:rPr>
        <w:t xml:space="preserve"> </w:t>
      </w:r>
      <w:r w:rsidR="00566AD2">
        <w:rPr>
          <w:rStyle w:val="pip-header-sectiontitle--big"/>
          <w:rFonts w:asciiTheme="minorHAnsi" w:hAnsiTheme="minorHAnsi" w:cstheme="minorHAnsi"/>
          <w:sz w:val="22"/>
          <w:szCs w:val="22"/>
        </w:rPr>
        <w:t xml:space="preserve"> např</w:t>
      </w:r>
      <w:r w:rsidR="00780F75">
        <w:rPr>
          <w:rStyle w:val="pip-header-sectiontitle--big"/>
          <w:rFonts w:asciiTheme="minorHAnsi" w:hAnsiTheme="minorHAnsi" w:cstheme="minorHAnsi"/>
          <w:sz w:val="22"/>
          <w:szCs w:val="22"/>
        </w:rPr>
        <w:t>íklad</w:t>
      </w:r>
      <w:proofErr w:type="gramEnd"/>
      <w:r w:rsidR="00566AD2">
        <w:rPr>
          <w:rStyle w:val="pip-header-sectiontitle--big"/>
          <w:rFonts w:asciiTheme="minorHAnsi" w:hAnsiTheme="minorHAnsi" w:cstheme="minorHAnsi"/>
          <w:sz w:val="22"/>
          <w:szCs w:val="22"/>
        </w:rPr>
        <w:t xml:space="preserve"> IKEA  </w:t>
      </w:r>
      <w:r w:rsidR="00566AD2" w:rsidRPr="00157B53">
        <w:rPr>
          <w:rStyle w:val="pip-header-sectiontitle--big"/>
          <w:rFonts w:asciiTheme="minorHAnsi" w:hAnsiTheme="minorHAnsi" w:cstheme="minorHAnsi"/>
          <w:sz w:val="22"/>
          <w:szCs w:val="22"/>
        </w:rPr>
        <w:t>NYMÅNE</w:t>
      </w:r>
    </w:p>
    <w:p w14:paraId="73744995" w14:textId="003D7BD8" w:rsidR="00983F44" w:rsidRDefault="008A1EF1" w:rsidP="008A1EF1">
      <w:pPr>
        <w:rPr>
          <w:i/>
          <w:iCs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 wp14:anchorId="60ADCD83" wp14:editId="372147A2">
            <wp:extent cx="2419350" cy="3136996"/>
            <wp:effectExtent l="0" t="0" r="0" b="635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737" cy="317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1EF1">
        <w:rPr>
          <w:i/>
          <w:iCs/>
          <w:sz w:val="28"/>
          <w:szCs w:val="28"/>
        </w:rPr>
        <w:t xml:space="preserve"> </w:t>
      </w:r>
    </w:p>
    <w:p w14:paraId="51C4B04F" w14:textId="01ACB24D" w:rsidR="00983F44" w:rsidRDefault="00983F44" w:rsidP="008A1EF1">
      <w:pPr>
        <w:rPr>
          <w:i/>
          <w:iCs/>
          <w:sz w:val="28"/>
          <w:szCs w:val="28"/>
        </w:rPr>
      </w:pPr>
    </w:p>
    <w:p w14:paraId="5940EF8A" w14:textId="77777777" w:rsidR="00983F44" w:rsidRDefault="00983F44" w:rsidP="008A1EF1">
      <w:pPr>
        <w:rPr>
          <w:i/>
          <w:iCs/>
          <w:sz w:val="28"/>
          <w:szCs w:val="28"/>
        </w:rPr>
      </w:pPr>
    </w:p>
    <w:p w14:paraId="281B975C" w14:textId="77777777" w:rsidR="00983F44" w:rsidRDefault="00983F44" w:rsidP="008A1EF1">
      <w:pPr>
        <w:rPr>
          <w:i/>
          <w:iCs/>
          <w:sz w:val="28"/>
          <w:szCs w:val="28"/>
        </w:rPr>
      </w:pPr>
    </w:p>
    <w:p w14:paraId="636F2895" w14:textId="01902162" w:rsidR="008A1EF1" w:rsidRPr="00983F44" w:rsidRDefault="008A1EF1" w:rsidP="008A1EF1">
      <w:pPr>
        <w:rPr>
          <w:b/>
          <w:bCs/>
        </w:rPr>
      </w:pPr>
      <w:r w:rsidRPr="00983F44">
        <w:rPr>
          <w:b/>
          <w:bCs/>
        </w:rPr>
        <w:t xml:space="preserve">Hodiny </w:t>
      </w:r>
      <w:r w:rsidR="00780F75">
        <w:rPr>
          <w:b/>
          <w:bCs/>
        </w:rPr>
        <w:t xml:space="preserve">například </w:t>
      </w:r>
      <w:r w:rsidRPr="00983F44">
        <w:rPr>
          <w:b/>
          <w:bCs/>
        </w:rPr>
        <w:t>OJ MINI Ø 50 cm</w:t>
      </w:r>
    </w:p>
    <w:p w14:paraId="55BC54DE" w14:textId="3B3CF3DB" w:rsidR="008A1EF1" w:rsidRDefault="00983F44" w:rsidP="008A1EF1">
      <w:pPr>
        <w:pStyle w:val="Nadpis1"/>
        <w:rPr>
          <w:rFonts w:asciiTheme="minorHAnsi" w:eastAsiaTheme="minorHAnsi" w:hAnsiTheme="minorHAnsi" w:cstheme="minorBidi"/>
          <w:b w:val="0"/>
          <w:bCs w:val="0"/>
          <w:kern w:val="0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2C63E74F" wp14:editId="2FE1B084">
            <wp:extent cx="3159605" cy="2533650"/>
            <wp:effectExtent l="0" t="0" r="3175" b="0"/>
            <wp:docPr id="33" name="Obrázek 33" descr="Hodiny OJ MINI Ø 50 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diny OJ MINI Ø 50 cm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758" cy="254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BF05C" w14:textId="77777777" w:rsidR="00983F44" w:rsidRDefault="00983F44">
      <w:pPr>
        <w:rPr>
          <w:b/>
          <w:bCs/>
        </w:rPr>
      </w:pPr>
    </w:p>
    <w:p w14:paraId="159C60DF" w14:textId="77777777" w:rsidR="00983F44" w:rsidRDefault="00983F44">
      <w:pPr>
        <w:rPr>
          <w:b/>
          <w:bCs/>
        </w:rPr>
      </w:pPr>
    </w:p>
    <w:p w14:paraId="61996970" w14:textId="77777777" w:rsidR="00983F44" w:rsidRDefault="00983F44">
      <w:pPr>
        <w:rPr>
          <w:b/>
          <w:bCs/>
        </w:rPr>
      </w:pPr>
    </w:p>
    <w:p w14:paraId="1833BD56" w14:textId="77777777" w:rsidR="00983F44" w:rsidRDefault="00983F44">
      <w:pPr>
        <w:rPr>
          <w:b/>
          <w:bCs/>
        </w:rPr>
      </w:pPr>
    </w:p>
    <w:p w14:paraId="48053A23" w14:textId="577133CF" w:rsidR="002C757C" w:rsidRPr="00157B53" w:rsidRDefault="00673DB5">
      <w:r w:rsidRPr="00157B53">
        <w:rPr>
          <w:b/>
          <w:bCs/>
        </w:rPr>
        <w:lastRenderedPageBreak/>
        <w:t xml:space="preserve">PP </w:t>
      </w:r>
      <w:r w:rsidR="00157B53">
        <w:rPr>
          <w:b/>
          <w:bCs/>
        </w:rPr>
        <w:t>–</w:t>
      </w:r>
      <w:r w:rsidRPr="00157B53">
        <w:rPr>
          <w:b/>
          <w:bCs/>
        </w:rPr>
        <w:t xml:space="preserve"> P</w:t>
      </w:r>
      <w:r w:rsidR="00157B53">
        <w:rPr>
          <w:b/>
          <w:bCs/>
        </w:rPr>
        <w:t>rojekční plátno</w:t>
      </w:r>
      <w:r w:rsidRPr="00157B53">
        <w:t xml:space="preserve"> </w:t>
      </w:r>
    </w:p>
    <w:p w14:paraId="4B9F18DF" w14:textId="14D178D3" w:rsidR="002C757C" w:rsidRDefault="002C757C">
      <w:r>
        <w:rPr>
          <w:noProof/>
          <w:lang w:eastAsia="cs-CZ"/>
        </w:rPr>
        <w:drawing>
          <wp:inline distT="0" distB="0" distL="0" distR="0" wp14:anchorId="00F08618" wp14:editId="7BC00B95">
            <wp:extent cx="3905250" cy="3187221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10378" cy="319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4F6F1" w14:textId="2258842B" w:rsidR="002C57E4" w:rsidRDefault="002C57E4">
      <w:r>
        <w:t>elektrické projekční plátno cca 240x180cm</w:t>
      </w:r>
      <w:r>
        <w:br/>
        <w:t xml:space="preserve">Elektrické projekční plátno. Montáž na stěnu nebo strop. Bílé pouzdro z ocelového </w:t>
      </w:r>
      <w:proofErr w:type="gramStart"/>
      <w:r>
        <w:t xml:space="preserve">plechu </w:t>
      </w:r>
      <w:r w:rsidR="00295428">
        <w:t>.Montáž</w:t>
      </w:r>
      <w:proofErr w:type="gramEnd"/>
      <w:r>
        <w:t xml:space="preserve"> na stěnu/strop</w:t>
      </w:r>
      <w:r w:rsidR="00295428">
        <w:t>.</w:t>
      </w:r>
      <w:r>
        <w:t xml:space="preserve"> Matně bílá projekční plocha z textilu. Napětí: 230 V, příkon: 40 W, frekvence: 50 Hz, délka kabelu: cca 2 m. Funkce automatického zastavení. </w:t>
      </w:r>
      <w:proofErr w:type="spellStart"/>
      <w:r>
        <w:t>Nízkohlučný</w:t>
      </w:r>
      <w:proofErr w:type="spellEnd"/>
      <w:r>
        <w:t xml:space="preserve"> synchronní motor. Lepší viditelnost promítaného obrazu s černým okrajem. Obsahuje dálkové ovládání pro ovládání obrazovky jedním tlačítkem. </w:t>
      </w:r>
    </w:p>
    <w:p w14:paraId="38D31CFE" w14:textId="160C1F08" w:rsidR="00157B53" w:rsidRDefault="00157B53"/>
    <w:p w14:paraId="51035D0F" w14:textId="4FAA1F61" w:rsidR="00386617" w:rsidRPr="0036665C" w:rsidRDefault="008A1EF1">
      <w:r w:rsidRPr="0036665C">
        <w:rPr>
          <w:b/>
          <w:bCs/>
        </w:rPr>
        <w:t>TV</w:t>
      </w:r>
    </w:p>
    <w:p w14:paraId="72868143" w14:textId="77CB7966" w:rsidR="00386617" w:rsidRDefault="003737A0">
      <w:r>
        <w:rPr>
          <w:noProof/>
          <w:lang w:eastAsia="cs-CZ"/>
        </w:rPr>
        <w:drawing>
          <wp:inline distT="0" distB="0" distL="0" distR="0" wp14:anchorId="64661863" wp14:editId="5E375FA4">
            <wp:extent cx="2578261" cy="1885950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59" cy="192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AB679" w14:textId="7E59D1FD" w:rsidR="00C902D6" w:rsidRDefault="00386617" w:rsidP="00273DA7">
      <w:pPr>
        <w:spacing w:line="240" w:lineRule="auto"/>
      </w:pPr>
      <w:proofErr w:type="gramStart"/>
      <w:r>
        <w:t xml:space="preserve">TELEVIZE </w:t>
      </w:r>
      <w:r w:rsidR="00C902D6">
        <w:t xml:space="preserve"> -</w:t>
      </w:r>
      <w:proofErr w:type="gramEnd"/>
      <w:r w:rsidR="00C902D6">
        <w:t xml:space="preserve"> </w:t>
      </w:r>
      <w:proofErr w:type="spellStart"/>
      <w:r w:rsidR="00C902D6">
        <w:t>inpekční</w:t>
      </w:r>
      <w:proofErr w:type="spellEnd"/>
      <w:r w:rsidR="00C902D6">
        <w:t xml:space="preserve"> pokoje č. 109 a 110 </w:t>
      </w:r>
    </w:p>
    <w:p w14:paraId="22B5875F" w14:textId="4C82B6F0" w:rsidR="003737A0" w:rsidRDefault="00C902D6" w:rsidP="00273DA7">
      <w:pPr>
        <w:spacing w:line="240" w:lineRule="auto"/>
      </w:pPr>
      <w:proofErr w:type="gramStart"/>
      <w:r>
        <w:t xml:space="preserve">Úhlopříčka </w:t>
      </w:r>
      <w:r w:rsidR="00386617">
        <w:t xml:space="preserve"> </w:t>
      </w:r>
      <w:r w:rsidR="003737A0">
        <w:t>optimálně</w:t>
      </w:r>
      <w:proofErr w:type="gramEnd"/>
      <w:r w:rsidR="003737A0">
        <w:t xml:space="preserve">  </w:t>
      </w:r>
      <w:r w:rsidR="003737A0" w:rsidRPr="000B25E8">
        <w:rPr>
          <w:b/>
          <w:bCs/>
        </w:rPr>
        <w:t>100cm</w:t>
      </w:r>
      <w:r w:rsidR="003737A0">
        <w:t xml:space="preserve"> – se střední nohou – nejlépe otočná     </w:t>
      </w:r>
    </w:p>
    <w:p w14:paraId="4B124533" w14:textId="1D42298F" w:rsidR="00A2646F" w:rsidRDefault="00A2646F" w:rsidP="00273DA7">
      <w:pPr>
        <w:spacing w:line="240" w:lineRule="auto"/>
      </w:pPr>
      <w:proofErr w:type="gramStart"/>
      <w:r>
        <w:t>FullHD,  vstupy</w:t>
      </w:r>
      <w:proofErr w:type="gramEnd"/>
      <w:r>
        <w:t xml:space="preserve">: HDMI, USB </w:t>
      </w:r>
    </w:p>
    <w:p w14:paraId="0DB06150" w14:textId="1AA80E33" w:rsidR="00112D6A" w:rsidRPr="00112D6A" w:rsidRDefault="00112D6A" w:rsidP="00273DA7">
      <w:pPr>
        <w:pStyle w:val="Nadpis1"/>
        <w:rPr>
          <w:rFonts w:asciiTheme="minorHAnsi" w:hAnsiTheme="minorHAnsi" w:cstheme="minorHAnsi"/>
          <w:b w:val="0"/>
          <w:bCs w:val="0"/>
          <w:sz w:val="22"/>
          <w:szCs w:val="22"/>
        </w:rPr>
      </w:pPr>
      <w:r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Např. </w:t>
      </w:r>
      <w:r w:rsidRPr="00112D6A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40" </w:t>
      </w:r>
      <w:proofErr w:type="spellStart"/>
      <w:r w:rsidRPr="00112D6A">
        <w:rPr>
          <w:rFonts w:asciiTheme="minorHAnsi" w:hAnsiTheme="minorHAnsi" w:cstheme="minorHAnsi"/>
          <w:b w:val="0"/>
          <w:bCs w:val="0"/>
          <w:sz w:val="22"/>
          <w:szCs w:val="22"/>
        </w:rPr>
        <w:t>Gogen</w:t>
      </w:r>
      <w:proofErr w:type="spellEnd"/>
      <w:r w:rsidRPr="00112D6A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 TVF 40M850 STWEB</w:t>
      </w:r>
    </w:p>
    <w:p w14:paraId="2F71A312" w14:textId="40F8F09F" w:rsidR="000B25E8" w:rsidRDefault="000B25E8" w:rsidP="000B25E8">
      <w:pPr>
        <w:rPr>
          <w:rStyle w:val="value"/>
        </w:rPr>
      </w:pPr>
    </w:p>
    <w:p w14:paraId="649DDFC8" w14:textId="77777777" w:rsidR="004F68EF" w:rsidRDefault="000B25E8" w:rsidP="000B25E8">
      <w:r>
        <w:rPr>
          <w:noProof/>
          <w:lang w:eastAsia="cs-CZ"/>
        </w:rPr>
        <w:lastRenderedPageBreak/>
        <w:drawing>
          <wp:inline distT="0" distB="0" distL="0" distR="0" wp14:anchorId="6D766DD7" wp14:editId="44C83894">
            <wp:extent cx="4533900" cy="2899157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40707" cy="290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59970" w14:textId="0D53D84E" w:rsidR="000B25E8" w:rsidRDefault="000B25E8" w:rsidP="000B25E8">
      <w:pPr>
        <w:rPr>
          <w:rStyle w:val="value"/>
        </w:rPr>
      </w:pPr>
      <w:r>
        <w:rPr>
          <w:rStyle w:val="value"/>
        </w:rPr>
        <w:t xml:space="preserve">TELEVIZE – kancelář hrázného </w:t>
      </w:r>
      <w:r w:rsidR="00A2646F">
        <w:rPr>
          <w:rStyle w:val="value"/>
        </w:rPr>
        <w:t xml:space="preserve"> </w:t>
      </w:r>
    </w:p>
    <w:p w14:paraId="15B54984" w14:textId="66D2048C" w:rsidR="00A2646F" w:rsidRDefault="000B25E8" w:rsidP="000B25E8">
      <w:pPr>
        <w:rPr>
          <w:rStyle w:val="value"/>
        </w:rPr>
      </w:pPr>
      <w:r>
        <w:rPr>
          <w:rStyle w:val="value"/>
        </w:rPr>
        <w:t xml:space="preserve">Úhlopříčka </w:t>
      </w:r>
      <w:r w:rsidRPr="000B25E8">
        <w:rPr>
          <w:rStyle w:val="value"/>
          <w:b/>
          <w:bCs/>
        </w:rPr>
        <w:t>121 cm</w:t>
      </w:r>
      <w:r>
        <w:rPr>
          <w:rStyle w:val="value"/>
        </w:rPr>
        <w:t xml:space="preserve"> + držák na zeď,  </w:t>
      </w:r>
    </w:p>
    <w:p w14:paraId="4DEA91BB" w14:textId="7C578272" w:rsidR="000B25E8" w:rsidRDefault="00A2646F" w:rsidP="000B25E8">
      <w:pPr>
        <w:rPr>
          <w:rStyle w:val="value"/>
        </w:rPr>
      </w:pPr>
      <w:proofErr w:type="gramStart"/>
      <w:r>
        <w:rPr>
          <w:rStyle w:val="value"/>
        </w:rPr>
        <w:t>OLED ,</w:t>
      </w:r>
      <w:proofErr w:type="gramEnd"/>
      <w:r>
        <w:rPr>
          <w:rStyle w:val="value"/>
        </w:rPr>
        <w:t xml:space="preserve"> 4K Ultra HD, </w:t>
      </w:r>
      <w:r w:rsidRPr="00A2646F">
        <w:rPr>
          <w:rStyle w:val="value"/>
        </w:rPr>
        <w:t xml:space="preserve"> </w:t>
      </w:r>
      <w:hyperlink r:id="rId43" w:tgtFrame="_blank" w:history="1">
        <w:r w:rsidRPr="00A2646F">
          <w:rPr>
            <w:rStyle w:val="Hypertextovodkaz"/>
            <w:color w:val="auto"/>
            <w:u w:val="none"/>
          </w:rPr>
          <w:t>DVB-T2 HEVC</w:t>
        </w:r>
      </w:hyperlink>
      <w:r>
        <w:rPr>
          <w:rStyle w:val="value"/>
        </w:rPr>
        <w:t>,  vstupy USB, HDMI, ˇ</w:t>
      </w:r>
    </w:p>
    <w:p w14:paraId="48BAF886" w14:textId="644091A8" w:rsidR="00F93A93" w:rsidRDefault="00A2646F" w:rsidP="00A2646F">
      <w:pPr>
        <w:pStyle w:val="Nadpis1"/>
        <w:rPr>
          <w:rFonts w:asciiTheme="minorHAnsi" w:hAnsiTheme="minorHAnsi" w:cstheme="minorHAnsi"/>
          <w:b w:val="0"/>
          <w:bCs w:val="0"/>
          <w:sz w:val="22"/>
          <w:szCs w:val="22"/>
        </w:rPr>
      </w:pPr>
      <w:r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např.  </w:t>
      </w:r>
      <w:r w:rsidRPr="00A2646F">
        <w:rPr>
          <w:rFonts w:asciiTheme="minorHAnsi" w:hAnsiTheme="minorHAnsi" w:cstheme="minorHAnsi"/>
          <w:b w:val="0"/>
          <w:bCs w:val="0"/>
          <w:sz w:val="22"/>
          <w:szCs w:val="22"/>
        </w:rPr>
        <w:t xml:space="preserve">48" LG OLED48A1 </w:t>
      </w:r>
    </w:p>
    <w:p w14:paraId="025267AF" w14:textId="009731C9" w:rsidR="00F454AC" w:rsidRDefault="00F454AC" w:rsidP="00F454AC">
      <w:pPr>
        <w:spacing w:after="0" w:line="240" w:lineRule="auto"/>
        <w:rPr>
          <w:bCs/>
        </w:rPr>
      </w:pPr>
      <w:bookmarkStart w:id="1" w:name="_Hlk103037267"/>
      <w:proofErr w:type="gramStart"/>
      <w:r>
        <w:rPr>
          <w:b/>
        </w:rPr>
        <w:t xml:space="preserve">Ozvučení:   </w:t>
      </w:r>
      <w:proofErr w:type="gramEnd"/>
      <w:r>
        <w:rPr>
          <w:b/>
        </w:rPr>
        <w:t xml:space="preserve"> </w:t>
      </w:r>
      <w:r w:rsidRPr="00B93E59">
        <w:rPr>
          <w:bCs/>
        </w:rPr>
        <w:t xml:space="preserve">je uvažováno s použitím reprosoustav umístěných na policích, zesilovač </w:t>
      </w:r>
      <w:r w:rsidR="00896163">
        <w:rPr>
          <w:bCs/>
        </w:rPr>
        <w:t xml:space="preserve">popř. </w:t>
      </w:r>
      <w:proofErr w:type="spellStart"/>
      <w:r w:rsidR="00896163">
        <w:rPr>
          <w:bCs/>
        </w:rPr>
        <w:t>receiver</w:t>
      </w:r>
      <w:proofErr w:type="spellEnd"/>
      <w:r w:rsidR="00896163">
        <w:rPr>
          <w:bCs/>
        </w:rPr>
        <w:t xml:space="preserve"> </w:t>
      </w:r>
      <w:r w:rsidRPr="00B93E59">
        <w:rPr>
          <w:bCs/>
        </w:rPr>
        <w:t xml:space="preserve">může být </w:t>
      </w:r>
      <w:r w:rsidR="00896163">
        <w:rPr>
          <w:bCs/>
        </w:rPr>
        <w:t xml:space="preserve">umístěn </w:t>
      </w:r>
      <w:r>
        <w:rPr>
          <w:bCs/>
        </w:rPr>
        <w:t>pod stolem, vestavěný ve stole</w:t>
      </w:r>
      <w:r w:rsidR="00896163">
        <w:rPr>
          <w:bCs/>
        </w:rPr>
        <w:t xml:space="preserve"> nebo</w:t>
      </w:r>
      <w:r>
        <w:rPr>
          <w:bCs/>
        </w:rPr>
        <w:t xml:space="preserve"> volně položený na skříňce pod plátnem. Toto ozvučení bude sloužit pro zvukový dopro</w:t>
      </w:r>
      <w:r w:rsidR="008C3487">
        <w:rPr>
          <w:bCs/>
        </w:rPr>
        <w:t>vo</w:t>
      </w:r>
      <w:r>
        <w:rPr>
          <w:bCs/>
        </w:rPr>
        <w:t xml:space="preserve">d při promítání na plátno.  Audio signál bude připojen </w:t>
      </w:r>
      <w:proofErr w:type="spellStart"/>
      <w:r>
        <w:rPr>
          <w:bCs/>
        </w:rPr>
        <w:t>jackem</w:t>
      </w:r>
      <w:proofErr w:type="spellEnd"/>
      <w:r>
        <w:rPr>
          <w:bCs/>
        </w:rPr>
        <w:t xml:space="preserve"> 3,5mm do výklopné zásuvky ve stole.   Nutno konzultovat s</w:t>
      </w:r>
      <w:r w:rsidR="007F596D">
        <w:rPr>
          <w:bCs/>
        </w:rPr>
        <w:t> dodavatelem systému</w:t>
      </w:r>
      <w:r w:rsidR="00131FFA">
        <w:rPr>
          <w:bCs/>
        </w:rPr>
        <w:t xml:space="preserve"> a elektrikářem stavby</w:t>
      </w:r>
      <w:r>
        <w:rPr>
          <w:bCs/>
        </w:rPr>
        <w:t xml:space="preserve">. </w:t>
      </w:r>
    </w:p>
    <w:p w14:paraId="2E604864" w14:textId="77777777" w:rsidR="00F454AC" w:rsidRDefault="00F454AC" w:rsidP="00F454AC">
      <w:pPr>
        <w:spacing w:after="0" w:line="240" w:lineRule="auto"/>
        <w:rPr>
          <w:bCs/>
        </w:rPr>
      </w:pPr>
    </w:p>
    <w:p w14:paraId="4BB1EBEF" w14:textId="5F09F842" w:rsidR="00F454AC" w:rsidRDefault="00F454AC" w:rsidP="00F454AC">
      <w:r>
        <w:t xml:space="preserve">Příklady: </w:t>
      </w:r>
      <w:hyperlink r:id="rId44" w:history="1">
        <w:r w:rsidR="00131FFA" w:rsidRPr="00881884">
          <w:rPr>
            <w:rStyle w:val="Hypertextovodkaz"/>
          </w:rPr>
          <w:t>https://www.dexon.cz/katalog/plosne-instal-ozvuceni/reprosoustavy/sd-402-jpm-2022wi-sada-aktivni-wifi-reprosoustavy.html</w:t>
        </w:r>
      </w:hyperlink>
      <w:r>
        <w:t xml:space="preserve"> - </w:t>
      </w:r>
      <w:r w:rsidR="007F596D">
        <w:t>reproduktory</w:t>
      </w:r>
    </w:p>
    <w:p w14:paraId="55AA94A0" w14:textId="283D2DCD" w:rsidR="00F454AC" w:rsidRDefault="00000000" w:rsidP="00F454AC">
      <w:hyperlink r:id="rId45" w:history="1">
        <w:r w:rsidR="00F454AC">
          <w:rPr>
            <w:rStyle w:val="Hypertextovodkaz"/>
          </w:rPr>
          <w:t>https://www.dexon.cz/katalog/plosne-instal-ozvuceni/koncove-zesilovace/jpm-2032ip-koncovy-stereo-ip-zesilovac-s-inteligentnim-rizenim.html</w:t>
        </w:r>
      </w:hyperlink>
      <w:r w:rsidR="00F454AC">
        <w:t xml:space="preserve"> </w:t>
      </w:r>
      <w:r w:rsidR="00896163">
        <w:t xml:space="preserve">- podvěsný </w:t>
      </w:r>
      <w:r w:rsidR="00F454AC">
        <w:t>zesilovač</w:t>
      </w:r>
    </w:p>
    <w:p w14:paraId="0D07AB5E" w14:textId="5A1A60B0" w:rsidR="00896163" w:rsidRDefault="00896163" w:rsidP="00F454AC">
      <w:hyperlink r:id="rId46" w:history="1">
        <w:r w:rsidRPr="00E87D9A">
          <w:rPr>
            <w:rStyle w:val="Hypertextovodkaz"/>
          </w:rPr>
          <w:t>https://www.dexon.cz/katalog/plosne-instal-ozvuceni/nastenne-prehravace/mrp-4170-nastenny-prehravac-se-zesilovacem.html</w:t>
        </w:r>
      </w:hyperlink>
      <w:r>
        <w:t xml:space="preserve"> - zápustný zesilovač</w:t>
      </w:r>
    </w:p>
    <w:p w14:paraId="63C12A2B" w14:textId="77777777" w:rsidR="00896163" w:rsidRDefault="00896163" w:rsidP="00F454AC"/>
    <w:p w14:paraId="00943B8C" w14:textId="05FDDBB9" w:rsidR="004F68EF" w:rsidRPr="004F68EF" w:rsidRDefault="004E5F35" w:rsidP="004F68EF">
      <w:pPr>
        <w:spacing w:after="0" w:line="240" w:lineRule="auto"/>
        <w:rPr>
          <w:rFonts w:ascii="Calibri" w:eastAsia="Calibri" w:hAnsi="Calibri" w:cs="Times New Roman"/>
          <w:b/>
          <w:bCs/>
        </w:rPr>
      </w:pPr>
      <w:proofErr w:type="gramStart"/>
      <w:r w:rsidRPr="004E5F35">
        <w:rPr>
          <w:b/>
          <w:bCs/>
          <w:u w:val="single"/>
        </w:rPr>
        <w:t>Poznámka:</w:t>
      </w:r>
      <w:r>
        <w:t xml:space="preserve">  </w:t>
      </w:r>
      <w:r w:rsidR="004F68EF" w:rsidRPr="004F68EF">
        <w:rPr>
          <w:rFonts w:ascii="Calibri" w:eastAsia="Calibri" w:hAnsi="Calibri" w:cs="Times New Roman"/>
          <w:b/>
          <w:bCs/>
        </w:rPr>
        <w:t>Použité</w:t>
      </w:r>
      <w:proofErr w:type="gramEnd"/>
      <w:r w:rsidR="004F68EF" w:rsidRPr="004F68EF">
        <w:rPr>
          <w:rFonts w:ascii="Calibri" w:eastAsia="Calibri" w:hAnsi="Calibri" w:cs="Times New Roman"/>
          <w:b/>
          <w:bCs/>
        </w:rPr>
        <w:t xml:space="preserve"> výrobky a materiály v </w:t>
      </w:r>
      <w:r w:rsidR="004F68EF">
        <w:rPr>
          <w:rFonts w:ascii="Calibri" w:eastAsia="Calibri" w:hAnsi="Calibri" w:cs="Times New Roman"/>
          <w:b/>
          <w:bCs/>
        </w:rPr>
        <w:t>předchozím</w:t>
      </w:r>
      <w:r w:rsidR="004F68EF" w:rsidRPr="004F68EF">
        <w:rPr>
          <w:rFonts w:ascii="Calibri" w:eastAsia="Calibri" w:hAnsi="Calibri" w:cs="Times New Roman"/>
          <w:b/>
          <w:bCs/>
        </w:rPr>
        <w:t xml:space="preserve"> textu, </w:t>
      </w:r>
      <w:r w:rsidR="004F68EF">
        <w:rPr>
          <w:rFonts w:ascii="Calibri" w:eastAsia="Calibri" w:hAnsi="Calibri" w:cs="Times New Roman"/>
          <w:b/>
          <w:bCs/>
        </w:rPr>
        <w:t xml:space="preserve">stejně jako v </w:t>
      </w:r>
      <w:r w:rsidR="004F68EF" w:rsidRPr="004F68EF">
        <w:rPr>
          <w:rFonts w:ascii="Calibri" w:eastAsia="Calibri" w:hAnsi="Calibri" w:cs="Times New Roman"/>
          <w:b/>
          <w:bCs/>
        </w:rPr>
        <w:t xml:space="preserve">tabulkách prvků 1-5, </w:t>
      </w:r>
      <w:r w:rsidR="004F68EF">
        <w:rPr>
          <w:rFonts w:ascii="Calibri" w:eastAsia="Calibri" w:hAnsi="Calibri" w:cs="Times New Roman"/>
          <w:b/>
          <w:bCs/>
        </w:rPr>
        <w:t>průvodní zprávě</w:t>
      </w:r>
      <w:r w:rsidR="004F68EF" w:rsidRPr="004F68EF">
        <w:rPr>
          <w:rFonts w:ascii="Calibri" w:eastAsia="Calibri" w:hAnsi="Calibri" w:cs="Times New Roman"/>
          <w:b/>
          <w:bCs/>
        </w:rPr>
        <w:t xml:space="preserve"> a výkresech určují standard vybavení </w:t>
      </w:r>
      <w:proofErr w:type="spellStart"/>
      <w:r w:rsidR="004F68EF" w:rsidRPr="004F68EF">
        <w:rPr>
          <w:rFonts w:ascii="Calibri" w:eastAsia="Calibri" w:hAnsi="Calibri" w:cs="Times New Roman"/>
          <w:b/>
          <w:bCs/>
        </w:rPr>
        <w:t>interieru</w:t>
      </w:r>
      <w:proofErr w:type="spellEnd"/>
      <w:r w:rsidR="004F68EF" w:rsidRPr="004F68EF">
        <w:rPr>
          <w:rFonts w:ascii="Calibri" w:eastAsia="Calibri" w:hAnsi="Calibri" w:cs="Times New Roman"/>
          <w:b/>
          <w:bCs/>
        </w:rPr>
        <w:t>, ale představují pouze příklady užití.</w:t>
      </w:r>
    </w:p>
    <w:bookmarkEnd w:id="1"/>
    <w:p w14:paraId="72A59564" w14:textId="77777777" w:rsidR="004F68EF" w:rsidRDefault="004F68EF" w:rsidP="008C3487">
      <w:pPr>
        <w:spacing w:after="0" w:line="240" w:lineRule="auto"/>
      </w:pPr>
    </w:p>
    <w:p w14:paraId="4C2192E9" w14:textId="7BBBE74E" w:rsidR="00FE349C" w:rsidRDefault="00FE349C" w:rsidP="008C3487">
      <w:pPr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  <w:t>Vypracovali:</w:t>
      </w:r>
    </w:p>
    <w:p w14:paraId="08EF5B9E" w14:textId="769B0BFA" w:rsidR="00FE349C" w:rsidRDefault="00FE349C" w:rsidP="008C3487">
      <w:pPr>
        <w:spacing w:after="0" w:line="240" w:lineRule="auto"/>
      </w:pPr>
      <w:r>
        <w:t xml:space="preserve">                                                                                      Ing. arch. Jitka Malcová</w:t>
      </w:r>
    </w:p>
    <w:p w14:paraId="436C5295" w14:textId="3BE012FC" w:rsidR="00FE349C" w:rsidRDefault="00FE349C" w:rsidP="008C3487">
      <w:pPr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Ing. arch. Martin Malec  </w:t>
      </w:r>
    </w:p>
    <w:p w14:paraId="46C4D0B0" w14:textId="77777777" w:rsidR="00FE349C" w:rsidRDefault="00FE349C" w:rsidP="008C3487">
      <w:pPr>
        <w:spacing w:after="0" w:line="240" w:lineRule="auto"/>
      </w:pPr>
    </w:p>
    <w:sectPr w:rsidR="00FE349C" w:rsidSect="006541CA">
      <w:footerReference w:type="default" r:id="rId47"/>
      <w:pgSz w:w="11906" w:h="16838"/>
      <w:pgMar w:top="1417" w:right="1417" w:bottom="1417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F62849" w14:textId="77777777" w:rsidR="006C6105" w:rsidRDefault="006C6105" w:rsidP="006541CA">
      <w:pPr>
        <w:spacing w:after="0" w:line="240" w:lineRule="auto"/>
      </w:pPr>
      <w:r>
        <w:separator/>
      </w:r>
    </w:p>
  </w:endnote>
  <w:endnote w:type="continuationSeparator" w:id="0">
    <w:p w14:paraId="1CE6BE60" w14:textId="77777777" w:rsidR="006C6105" w:rsidRDefault="006C6105" w:rsidP="00654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40716505"/>
      <w:docPartObj>
        <w:docPartGallery w:val="Page Numbers (Bottom of Page)"/>
        <w:docPartUnique/>
      </w:docPartObj>
    </w:sdtPr>
    <w:sdtContent>
      <w:p w14:paraId="487CF70B" w14:textId="0CFA6773" w:rsidR="006541CA" w:rsidRDefault="006541CA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726D">
          <w:rPr>
            <w:noProof/>
          </w:rPr>
          <w:t>8</w:t>
        </w:r>
        <w:r>
          <w:fldChar w:fldCharType="end"/>
        </w:r>
      </w:p>
    </w:sdtContent>
  </w:sdt>
  <w:p w14:paraId="1C5C79D0" w14:textId="77777777" w:rsidR="006541CA" w:rsidRDefault="006541C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0AC01F" w14:textId="77777777" w:rsidR="006C6105" w:rsidRDefault="006C6105" w:rsidP="006541CA">
      <w:pPr>
        <w:spacing w:after="0" w:line="240" w:lineRule="auto"/>
      </w:pPr>
      <w:r>
        <w:separator/>
      </w:r>
    </w:p>
  </w:footnote>
  <w:footnote w:type="continuationSeparator" w:id="0">
    <w:p w14:paraId="48C1ADC6" w14:textId="77777777" w:rsidR="006C6105" w:rsidRDefault="006C6105" w:rsidP="006541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4C603B"/>
    <w:multiLevelType w:val="hybridMultilevel"/>
    <w:tmpl w:val="7256C87E"/>
    <w:lvl w:ilvl="0" w:tplc="FA6CC8BC">
      <w:start w:val="1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2B74E4"/>
    <w:multiLevelType w:val="multilevel"/>
    <w:tmpl w:val="2F74F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21144404">
    <w:abstractNumId w:val="1"/>
  </w:num>
  <w:num w:numId="2" w16cid:durableId="10129978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4F24"/>
    <w:rsid w:val="00016AC3"/>
    <w:rsid w:val="0002344B"/>
    <w:rsid w:val="00042493"/>
    <w:rsid w:val="00077B75"/>
    <w:rsid w:val="0008783C"/>
    <w:rsid w:val="000B25E8"/>
    <w:rsid w:val="000D25A1"/>
    <w:rsid w:val="000E2678"/>
    <w:rsid w:val="00112D6A"/>
    <w:rsid w:val="00131FFA"/>
    <w:rsid w:val="00133882"/>
    <w:rsid w:val="00157B53"/>
    <w:rsid w:val="001704C7"/>
    <w:rsid w:val="00170EED"/>
    <w:rsid w:val="001B25AB"/>
    <w:rsid w:val="001B424E"/>
    <w:rsid w:val="00270462"/>
    <w:rsid w:val="00273DA7"/>
    <w:rsid w:val="00276E97"/>
    <w:rsid w:val="00295428"/>
    <w:rsid w:val="002C57E4"/>
    <w:rsid w:val="002C757C"/>
    <w:rsid w:val="002D7210"/>
    <w:rsid w:val="00301DBD"/>
    <w:rsid w:val="00307DF6"/>
    <w:rsid w:val="00335B5F"/>
    <w:rsid w:val="00363BA6"/>
    <w:rsid w:val="0036665C"/>
    <w:rsid w:val="00373208"/>
    <w:rsid w:val="003737A0"/>
    <w:rsid w:val="00386617"/>
    <w:rsid w:val="003E61D5"/>
    <w:rsid w:val="003F6BD9"/>
    <w:rsid w:val="00422627"/>
    <w:rsid w:val="00457893"/>
    <w:rsid w:val="00467485"/>
    <w:rsid w:val="004845E8"/>
    <w:rsid w:val="00492BE3"/>
    <w:rsid w:val="004B001F"/>
    <w:rsid w:val="004C7F39"/>
    <w:rsid w:val="004E5F35"/>
    <w:rsid w:val="004F68EF"/>
    <w:rsid w:val="005039FE"/>
    <w:rsid w:val="00504455"/>
    <w:rsid w:val="0053239E"/>
    <w:rsid w:val="005463B8"/>
    <w:rsid w:val="005527F8"/>
    <w:rsid w:val="00566AD2"/>
    <w:rsid w:val="00567FD5"/>
    <w:rsid w:val="00585AFC"/>
    <w:rsid w:val="005F7849"/>
    <w:rsid w:val="00602CC0"/>
    <w:rsid w:val="006541CA"/>
    <w:rsid w:val="00673DB5"/>
    <w:rsid w:val="00680B50"/>
    <w:rsid w:val="006A4ED7"/>
    <w:rsid w:val="006B1AAF"/>
    <w:rsid w:val="006B1CC4"/>
    <w:rsid w:val="006C6105"/>
    <w:rsid w:val="00712274"/>
    <w:rsid w:val="00780F75"/>
    <w:rsid w:val="00782E2E"/>
    <w:rsid w:val="007B759C"/>
    <w:rsid w:val="007E73BD"/>
    <w:rsid w:val="007F596D"/>
    <w:rsid w:val="0080224A"/>
    <w:rsid w:val="00895D7E"/>
    <w:rsid w:val="00896163"/>
    <w:rsid w:val="008A1D08"/>
    <w:rsid w:val="008A1EF1"/>
    <w:rsid w:val="008C3487"/>
    <w:rsid w:val="008E4E8B"/>
    <w:rsid w:val="008F3586"/>
    <w:rsid w:val="009172AC"/>
    <w:rsid w:val="00953A50"/>
    <w:rsid w:val="00972D6F"/>
    <w:rsid w:val="00981E44"/>
    <w:rsid w:val="00983F44"/>
    <w:rsid w:val="009846B8"/>
    <w:rsid w:val="0099757D"/>
    <w:rsid w:val="009A726D"/>
    <w:rsid w:val="00A14A28"/>
    <w:rsid w:val="00A2646F"/>
    <w:rsid w:val="00A307F4"/>
    <w:rsid w:val="00AB0C6D"/>
    <w:rsid w:val="00AC152C"/>
    <w:rsid w:val="00AE0F1A"/>
    <w:rsid w:val="00B259B1"/>
    <w:rsid w:val="00B32D57"/>
    <w:rsid w:val="00B50053"/>
    <w:rsid w:val="00BA0116"/>
    <w:rsid w:val="00BA7BDC"/>
    <w:rsid w:val="00BD0BDA"/>
    <w:rsid w:val="00C21F46"/>
    <w:rsid w:val="00C26D83"/>
    <w:rsid w:val="00C4037E"/>
    <w:rsid w:val="00C902D6"/>
    <w:rsid w:val="00C950F1"/>
    <w:rsid w:val="00CA4307"/>
    <w:rsid w:val="00CF4F24"/>
    <w:rsid w:val="00D01A55"/>
    <w:rsid w:val="00D039EA"/>
    <w:rsid w:val="00D4772A"/>
    <w:rsid w:val="00D55071"/>
    <w:rsid w:val="00D76BF2"/>
    <w:rsid w:val="00DA3934"/>
    <w:rsid w:val="00DC1317"/>
    <w:rsid w:val="00DD7B53"/>
    <w:rsid w:val="00E0071C"/>
    <w:rsid w:val="00E01F07"/>
    <w:rsid w:val="00E552C4"/>
    <w:rsid w:val="00EA4F33"/>
    <w:rsid w:val="00EB6BDF"/>
    <w:rsid w:val="00EF7B46"/>
    <w:rsid w:val="00F02B65"/>
    <w:rsid w:val="00F30FF2"/>
    <w:rsid w:val="00F31A17"/>
    <w:rsid w:val="00F454AC"/>
    <w:rsid w:val="00F87122"/>
    <w:rsid w:val="00F93A93"/>
    <w:rsid w:val="00FB4175"/>
    <w:rsid w:val="00FE349C"/>
    <w:rsid w:val="00FF5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2BB476"/>
  <w15:docId w15:val="{21FA966D-399F-4C85-BD71-73BEA29AE6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link w:val="Nadpis1Char"/>
    <w:uiPriority w:val="9"/>
    <w:qFormat/>
    <w:rsid w:val="001B25A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1B25AB"/>
    <w:rPr>
      <w:rFonts w:ascii="Times New Roman" w:eastAsia="Times New Roman" w:hAnsi="Times New Roman" w:cs="Times New Roman"/>
      <w:b/>
      <w:bCs/>
      <w:kern w:val="36"/>
      <w:sz w:val="48"/>
      <w:szCs w:val="48"/>
      <w:lang w:eastAsia="cs-CZ"/>
    </w:rPr>
  </w:style>
  <w:style w:type="character" w:customStyle="1" w:styleId="product-appendix">
    <w:name w:val="product-appendix"/>
    <w:basedOn w:val="Standardnpsmoodstavce"/>
    <w:rsid w:val="001B25AB"/>
  </w:style>
  <w:style w:type="character" w:customStyle="1" w:styleId="p-code">
    <w:name w:val="p-code"/>
    <w:basedOn w:val="Standardnpsmoodstavce"/>
    <w:rsid w:val="001B25AB"/>
  </w:style>
  <w:style w:type="character" w:customStyle="1" w:styleId="p-code-label">
    <w:name w:val="p-code-label"/>
    <w:basedOn w:val="Standardnpsmoodstavce"/>
    <w:rsid w:val="001B25AB"/>
  </w:style>
  <w:style w:type="paragraph" w:styleId="z-Zatekformule">
    <w:name w:val="HTML Top of Form"/>
    <w:basedOn w:val="Normln"/>
    <w:next w:val="Normln"/>
    <w:link w:val="z-ZatekformuleChar"/>
    <w:hidden/>
    <w:uiPriority w:val="99"/>
    <w:semiHidden/>
    <w:unhideWhenUsed/>
    <w:rsid w:val="001B25AB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cs-CZ"/>
    </w:rPr>
  </w:style>
  <w:style w:type="character" w:customStyle="1" w:styleId="z-ZatekformuleChar">
    <w:name w:val="z-Začátek formuláře Char"/>
    <w:basedOn w:val="Standardnpsmoodstavce"/>
    <w:link w:val="z-Zatekformule"/>
    <w:uiPriority w:val="99"/>
    <w:semiHidden/>
    <w:rsid w:val="001B25AB"/>
    <w:rPr>
      <w:rFonts w:ascii="Arial" w:eastAsia="Times New Roman" w:hAnsi="Arial" w:cs="Arial"/>
      <w:vanish/>
      <w:sz w:val="16"/>
      <w:szCs w:val="16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1B25AB"/>
    <w:rPr>
      <w:color w:val="0000FF"/>
      <w:u w:val="single"/>
    </w:rPr>
  </w:style>
  <w:style w:type="paragraph" w:styleId="z-Konecformule">
    <w:name w:val="HTML Bottom of Form"/>
    <w:basedOn w:val="Normln"/>
    <w:next w:val="Normln"/>
    <w:link w:val="z-KonecformuleChar"/>
    <w:hidden/>
    <w:uiPriority w:val="99"/>
    <w:semiHidden/>
    <w:unhideWhenUsed/>
    <w:rsid w:val="001B25AB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cs-CZ"/>
    </w:rPr>
  </w:style>
  <w:style w:type="character" w:customStyle="1" w:styleId="z-KonecformuleChar">
    <w:name w:val="z-Konec formuláře Char"/>
    <w:basedOn w:val="Standardnpsmoodstavce"/>
    <w:link w:val="z-Konecformule"/>
    <w:uiPriority w:val="99"/>
    <w:semiHidden/>
    <w:rsid w:val="001B25AB"/>
    <w:rPr>
      <w:rFonts w:ascii="Arial" w:eastAsia="Times New Roman" w:hAnsi="Arial" w:cs="Arial"/>
      <w:vanish/>
      <w:sz w:val="16"/>
      <w:szCs w:val="16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654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541CA"/>
  </w:style>
  <w:style w:type="paragraph" w:styleId="Zpat">
    <w:name w:val="footer"/>
    <w:basedOn w:val="Normln"/>
    <w:link w:val="ZpatChar"/>
    <w:uiPriority w:val="99"/>
    <w:unhideWhenUsed/>
    <w:rsid w:val="00654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541CA"/>
  </w:style>
  <w:style w:type="character" w:customStyle="1" w:styleId="Nevyeenzmnka1">
    <w:name w:val="Nevyřešená zmínka1"/>
    <w:basedOn w:val="Standardnpsmoodstavce"/>
    <w:uiPriority w:val="99"/>
    <w:semiHidden/>
    <w:unhideWhenUsed/>
    <w:rsid w:val="00DA3934"/>
    <w:rPr>
      <w:color w:val="605E5C"/>
      <w:shd w:val="clear" w:color="auto" w:fill="E1DFDD"/>
    </w:rPr>
  </w:style>
  <w:style w:type="character" w:customStyle="1" w:styleId="editable">
    <w:name w:val="editable"/>
    <w:basedOn w:val="Standardnpsmoodstavce"/>
    <w:rsid w:val="006B1CC4"/>
  </w:style>
  <w:style w:type="character" w:customStyle="1" w:styleId="pip-header-sectiontitle--big">
    <w:name w:val="pip-header-section__title--big"/>
    <w:basedOn w:val="Standardnpsmoodstavce"/>
    <w:rsid w:val="005F7849"/>
  </w:style>
  <w:style w:type="character" w:customStyle="1" w:styleId="pip-header-sectiondescription-text">
    <w:name w:val="pip-header-section__description-text"/>
    <w:basedOn w:val="Standardnpsmoodstavce"/>
    <w:rsid w:val="005F7849"/>
  </w:style>
  <w:style w:type="paragraph" w:customStyle="1" w:styleId="list--entry">
    <w:name w:val="list--entry"/>
    <w:basedOn w:val="Normln"/>
    <w:rsid w:val="002C57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value">
    <w:name w:val="value"/>
    <w:basedOn w:val="Standardnpsmoodstavce"/>
    <w:rsid w:val="00C902D6"/>
  </w:style>
  <w:style w:type="paragraph" w:styleId="Textbubliny">
    <w:name w:val="Balloon Text"/>
    <w:basedOn w:val="Normln"/>
    <w:link w:val="TextbublinyChar"/>
    <w:uiPriority w:val="99"/>
    <w:semiHidden/>
    <w:unhideWhenUsed/>
    <w:rsid w:val="00422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22627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rsid w:val="00307DF6"/>
    <w:rPr>
      <w:b/>
      <w:bCs/>
    </w:rPr>
  </w:style>
  <w:style w:type="character" w:styleId="Nevyeenzmnka">
    <w:name w:val="Unresolved Mention"/>
    <w:basedOn w:val="Standardnpsmoodstavce"/>
    <w:uiPriority w:val="99"/>
    <w:semiHidden/>
    <w:unhideWhenUsed/>
    <w:rsid w:val="003E61D5"/>
    <w:rPr>
      <w:color w:val="605E5C"/>
      <w:shd w:val="clear" w:color="auto" w:fill="E1DFDD"/>
    </w:rPr>
  </w:style>
  <w:style w:type="table" w:styleId="Mkatabulky">
    <w:name w:val="Table Grid"/>
    <w:basedOn w:val="Normlntabulka"/>
    <w:uiPriority w:val="39"/>
    <w:rsid w:val="00585A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F31A17"/>
    <w:pPr>
      <w:spacing w:after="0" w:line="240" w:lineRule="auto"/>
      <w:ind w:left="720"/>
    </w:pPr>
    <w:rPr>
      <w:rFonts w:ascii="Calibri" w:hAnsi="Calibri" w:cs="Calibri"/>
    </w:rPr>
  </w:style>
  <w:style w:type="character" w:styleId="Odkaznakoment">
    <w:name w:val="annotation reference"/>
    <w:basedOn w:val="Standardnpsmoodstavce"/>
    <w:uiPriority w:val="99"/>
    <w:semiHidden/>
    <w:unhideWhenUsed/>
    <w:rsid w:val="00170EE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70EE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70EED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70EE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70EED"/>
    <w:rPr>
      <w:b/>
      <w:bCs/>
      <w:sz w:val="20"/>
      <w:szCs w:val="20"/>
    </w:rPr>
  </w:style>
  <w:style w:type="paragraph" w:styleId="Revize">
    <w:name w:val="Revision"/>
    <w:hidden/>
    <w:uiPriority w:val="99"/>
    <w:semiHidden/>
    <w:rsid w:val="00170EE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25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01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53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19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195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80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817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779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263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4639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292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67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06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676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852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0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89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451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3440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350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96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855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6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0521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89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04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20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91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507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7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9230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0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339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278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25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38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6188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21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709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84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402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41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13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664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78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2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29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44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1629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32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471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79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85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25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36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939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4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36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40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849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128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960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678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2473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788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1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59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052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87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98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770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95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724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04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381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10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248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96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46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86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9499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777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7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1620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19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149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486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098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772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52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78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22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97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161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645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3601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76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3549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79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205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59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9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9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5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s://www.ikea.com/cz/cs/p/friheten-3mistna-rozkladaci-pohovka-skiftebo-modra-60431563/" TargetMode="External"/><Relationship Id="rId26" Type="http://schemas.openxmlformats.org/officeDocument/2006/relationships/image" Target="media/image16.png"/><Relationship Id="rId39" Type="http://schemas.openxmlformats.org/officeDocument/2006/relationships/image" Target="media/image27.jpeg"/><Relationship Id="rId21" Type="http://schemas.openxmlformats.org/officeDocument/2006/relationships/image" Target="media/image12.png"/><Relationship Id="rId34" Type="http://schemas.openxmlformats.org/officeDocument/2006/relationships/hyperlink" Target="https://www.designpropaganda.cz/produktv/kartell-odpadkove-kose-waste-basket-stribrna" TargetMode="External"/><Relationship Id="rId42" Type="http://schemas.openxmlformats.org/officeDocument/2006/relationships/image" Target="media/image30.png"/><Relationship Id="rId47" Type="http://schemas.openxmlformats.org/officeDocument/2006/relationships/footer" Target="footer1.xml"/><Relationship Id="rId50" Type="http://schemas.openxmlformats.org/officeDocument/2006/relationships/customXml" Target="../customXml/item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9.png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5.jpeg"/><Relationship Id="rId40" Type="http://schemas.openxmlformats.org/officeDocument/2006/relationships/image" Target="media/image28.png"/><Relationship Id="rId45" Type="http://schemas.openxmlformats.org/officeDocument/2006/relationships/hyperlink" Target="https://www.dexon.cz/katalog/plosne-instal-ozvuceni/koncove-zesilovace/jpm-2032ip-koncovy-stereo-ip-zesilovac-s-inteligentnim-rizenim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www.kooplast.cz/uchytove-profily" TargetMode="External"/><Relationship Id="rId28" Type="http://schemas.openxmlformats.org/officeDocument/2006/relationships/image" Target="media/image18.png"/><Relationship Id="rId36" Type="http://schemas.openxmlformats.org/officeDocument/2006/relationships/image" Target="media/image24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4" Type="http://schemas.openxmlformats.org/officeDocument/2006/relationships/hyperlink" Target="https://www.dexon.cz/katalog/plosne-instal-ozvuceni/reprosoustavy/sd-402-jpm-2022wi-sada-aktivni-wifi-reprosoustavy.html" TargetMode="External"/><Relationship Id="rId52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aksamite.cz/files/katalog_sedacich_souprav_aksamite_2020/aksamite-katalog-2016-final.pdf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s://shop.panlux.cz/cz/stolni-lampy/1904-master-bila-8595216623508.html" TargetMode="External"/><Relationship Id="rId43" Type="http://schemas.openxmlformats.org/officeDocument/2006/relationships/hyperlink" Target="https://www.alza.cz/prechod-na-dvb-t2-hevc-art17420.htm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customXml" Target="../customXml/item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6.jpeg"/><Relationship Id="rId46" Type="http://schemas.openxmlformats.org/officeDocument/2006/relationships/hyperlink" Target="https://www.dexon.cz/katalog/plosne-instal-ozvuceni/nastenne-prehravace/mrp-4170-nastenny-prehravac-se-zesilovacem.html" TargetMode="External"/><Relationship Id="rId20" Type="http://schemas.openxmlformats.org/officeDocument/2006/relationships/image" Target="media/image11.jpe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5ECA69B4CC39459CF879808734A6B5" ma:contentTypeVersion="16" ma:contentTypeDescription="Vytvoří nový dokument" ma:contentTypeScope="" ma:versionID="26d5f8287bf9f79a0eb719be1df38430">
  <xsd:schema xmlns:xsd="http://www.w3.org/2001/XMLSchema" xmlns:xs="http://www.w3.org/2001/XMLSchema" xmlns:p="http://schemas.microsoft.com/office/2006/metadata/properties" xmlns:ns2="29ed0e5a-0378-45b4-a990-92aa170f3820" xmlns:ns3="4df82892-9f05-4115-b8bf-20a77a76b5d2" targetNamespace="http://schemas.microsoft.com/office/2006/metadata/properties" ma:root="true" ma:fieldsID="0b617567bc9062beacb2d5fa9591acdc" ns2:_="" ns3:_="">
    <xsd:import namespace="29ed0e5a-0378-45b4-a990-92aa170f3820"/>
    <xsd:import namespace="4df82892-9f05-4115-b8bf-20a77a76b5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ed0e5a-0378-45b4-a990-92aa170f38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675c14e7-7a37-4663-861c-1ec0a0fc8f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f82892-9f05-4115-b8bf-20a77a76b5d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4326ac-fbff-448f-9331-72fd366025f5}" ma:internalName="TaxCatchAll" ma:showField="CatchAllData" ma:web="4df82892-9f05-4115-b8bf-20a77a76b5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df82892-9f05-4115-b8bf-20a77a76b5d2" xsi:nil="true"/>
    <lcf76f155ced4ddcb4097134ff3c332f xmlns="29ed0e5a-0378-45b4-a990-92aa170f382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9B665BF-3421-43BE-BD42-4CA9E1D555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C7E6340-F1B3-4E9F-93C2-721C54227986}"/>
</file>

<file path=customXml/itemProps3.xml><?xml version="1.0" encoding="utf-8"?>
<ds:datastoreItem xmlns:ds="http://schemas.openxmlformats.org/officeDocument/2006/customXml" ds:itemID="{E760FE6B-F010-423C-83DD-D98C01AC17C6}"/>
</file>

<file path=customXml/itemProps4.xml><?xml version="1.0" encoding="utf-8"?>
<ds:datastoreItem xmlns:ds="http://schemas.openxmlformats.org/officeDocument/2006/customXml" ds:itemID="{1FAABABC-8F7E-4ADB-AA36-97399EABFB3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19</Pages>
  <Words>1210</Words>
  <Characters>7142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Klára Adamová</dc:creator>
  <cp:keywords/>
  <dc:description/>
  <cp:lastModifiedBy>Havel Tomáš</cp:lastModifiedBy>
  <cp:revision>4</cp:revision>
  <cp:lastPrinted>2022-08-01T23:03:00Z</cp:lastPrinted>
  <dcterms:created xsi:type="dcterms:W3CDTF">2022-08-15T09:52:00Z</dcterms:created>
  <dcterms:modified xsi:type="dcterms:W3CDTF">2022-08-15T12:23:00Z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0x010100C65ECA69B4CC39459CF879808734A6B5</vt:lpwstr>
  </property>
</Properties>
</file>